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8B13A2" w:rsidRDefault="008B13A2" w14:paraId="672A6659" wp14:textId="77777777">
      <w:pPr>
        <w:pStyle w:val="Textoindependiente"/>
        <w:rPr>
          <w:rFonts w:ascii="Times New Roman"/>
          <w:sz w:val="20"/>
        </w:rPr>
      </w:pPr>
      <w:bookmarkStart w:name="_GoBack" w:id="0"/>
      <w:bookmarkEnd w:id="0"/>
    </w:p>
    <w:p xmlns:wp14="http://schemas.microsoft.com/office/word/2010/wordml" w:rsidR="008B13A2" w:rsidRDefault="008B13A2" w14:paraId="0A37501D" wp14:textId="77777777">
      <w:pPr>
        <w:pStyle w:val="Textoindependiente"/>
        <w:rPr>
          <w:rFonts w:ascii="Times New Roman"/>
          <w:sz w:val="20"/>
        </w:rPr>
      </w:pPr>
    </w:p>
    <w:p xmlns:wp14="http://schemas.microsoft.com/office/word/2010/wordml" w:rsidR="008B13A2" w:rsidRDefault="008B13A2" w14:paraId="5DAB6C7B" wp14:textId="77777777">
      <w:pPr>
        <w:pStyle w:val="Textoindependiente"/>
        <w:rPr>
          <w:rFonts w:ascii="Times New Roman"/>
          <w:sz w:val="20"/>
        </w:rPr>
      </w:pPr>
    </w:p>
    <w:p xmlns:wp14="http://schemas.microsoft.com/office/word/2010/wordml" w:rsidR="008B13A2" w:rsidRDefault="008B13A2" w14:paraId="02EB378F" wp14:textId="77777777">
      <w:pPr>
        <w:pStyle w:val="Textoindependiente"/>
        <w:rPr>
          <w:rFonts w:ascii="Times New Roman"/>
          <w:sz w:val="27"/>
        </w:rPr>
      </w:pPr>
    </w:p>
    <w:p xmlns:wp14="http://schemas.microsoft.com/office/word/2010/wordml" w:rsidR="008B13A2" w:rsidRDefault="00561653" w14:paraId="754A83F1" wp14:textId="77777777">
      <w:pPr>
        <w:spacing w:before="76" w:line="232" w:lineRule="auto"/>
        <w:ind w:left="1300" w:right="7468"/>
        <w:rPr>
          <w:sz w:val="18"/>
        </w:rPr>
      </w:pPr>
      <w:r>
        <w:rPr>
          <w:noProof/>
          <w:lang w:val="es-CO" w:eastAsia="es-CO"/>
        </w:rPr>
        <w:drawing>
          <wp:anchor xmlns:wp14="http://schemas.microsoft.com/office/word/2010/wordprocessingDrawing" distT="0" distB="0" distL="0" distR="0" simplePos="0" relativeHeight="15728640" behindDoc="0" locked="0" layoutInCell="1" allowOverlap="1" wp14:anchorId="116DC7ED" wp14:editId="7777777">
            <wp:simplePos x="0" y="0"/>
            <wp:positionH relativeFrom="page">
              <wp:posOffset>3789045</wp:posOffset>
            </wp:positionH>
            <wp:positionV relativeFrom="paragraph">
              <wp:posOffset>-529099</wp:posOffset>
            </wp:positionV>
            <wp:extent cx="914400" cy="13081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14400" cy="1308100"/>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29152" behindDoc="0" locked="0" layoutInCell="1" allowOverlap="1" wp14:anchorId="59DD03EE" wp14:editId="7777777">
            <wp:simplePos x="0" y="0"/>
            <wp:positionH relativeFrom="page">
              <wp:posOffset>101600</wp:posOffset>
            </wp:positionH>
            <wp:positionV relativeFrom="paragraph">
              <wp:posOffset>-635144</wp:posOffset>
            </wp:positionV>
            <wp:extent cx="254000" cy="30353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254000" cy="3035300"/>
                    </a:xfrm>
                    <a:prstGeom prst="rect">
                      <a:avLst/>
                    </a:prstGeom>
                  </pic:spPr>
                </pic:pic>
              </a:graphicData>
            </a:graphic>
          </wp:anchor>
        </w:drawing>
      </w:r>
      <w:r w:rsidR="00BE016C">
        <w:rPr>
          <w:noProof/>
          <w:lang w:val="es-CO" w:eastAsia="es-CO"/>
        </w:rPr>
        <mc:AlternateContent>
          <mc:Choice Requires="wps">
            <w:drawing>
              <wp:anchor xmlns:wp14="http://schemas.microsoft.com/office/word/2010/wordprocessingDrawing" distT="0" distB="0" distL="114300" distR="114300" simplePos="0" relativeHeight="15729664" behindDoc="0" locked="0" layoutInCell="1" allowOverlap="1" wp14:anchorId="4CAA7902" wp14:editId="7777777">
                <wp:simplePos x="0" y="0"/>
                <wp:positionH relativeFrom="page">
                  <wp:posOffset>398145</wp:posOffset>
                </wp:positionH>
                <wp:positionV relativeFrom="paragraph">
                  <wp:posOffset>600075</wp:posOffset>
                </wp:positionV>
                <wp:extent cx="101600" cy="1812925"/>
                <wp:effectExtent l="0" t="0" r="0" b="0"/>
                <wp:wrapNone/>
                <wp:docPr id="13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1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31012D62" wp14:textId="77777777">
                            <w:pPr>
                              <w:ind w:left="20"/>
                              <w:rPr>
                                <w:sz w:val="12"/>
                              </w:rPr>
                            </w:pPr>
                            <w:r>
                              <w:rPr>
                                <w:sz w:val="12"/>
                              </w:rPr>
                              <w:t>Identificador 87D6 El2j +1CO BP4z 0di3 4HbZ wPY=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B8B0B87">
              <v:shapetype id="_x0000_t202" coordsize="21600,21600" o:spt="202" path="m,l,21600r21600,l21600,xe">
                <v:stroke joinstyle="miter"/>
                <v:path gradientshapeok="t" o:connecttype="rect"/>
              </v:shapetype>
              <v:shape id="Text Box 71" style="position:absolute;left:0;text-align:left;margin-left:31.35pt;margin-top:47.25pt;width:8pt;height:142.7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">
                <v:textbox style="layout-flow:vertical;mso-layout-flow-alt:bottom-to-top" inset="0,0,0,0">
                  <w:txbxContent>
                    <w:p w:rsidR="008B13A2" w:rsidRDefault="00561653" w14:paraId="34EB29ED" wp14:textId="77777777">
                      <w:pPr>
                        <w:ind w:left="20"/>
                        <w:rPr>
                          <w:sz w:val="12"/>
                        </w:rPr>
                      </w:pPr>
                      <w:r>
                        <w:rPr>
                          <w:sz w:val="12"/>
                        </w:rPr>
                        <w:t>Identificador 87D6 El2j +1CO BP4z 0di3 4HbZ wPY=</w:t>
                      </w:r>
                    </w:p>
                  </w:txbxContent>
                </v:textbox>
                <w10:wrap anchorx="page"/>
              </v:shape>
            </w:pict>
          </mc:Fallback>
        </mc:AlternateContent>
      </w:r>
      <w:r w:rsidR="00BE016C">
        <w:rPr>
          <w:noProof/>
          <w:lang w:val="es-CO" w:eastAsia="es-CO"/>
        </w:rPr>
        <mc:AlternateContent>
          <mc:Choice Requires="wps">
            <w:drawing>
              <wp:anchor xmlns:wp14="http://schemas.microsoft.com/office/word/2010/wordprocessingDrawing" distT="0" distB="0" distL="114300" distR="114300" simplePos="0" relativeHeight="15730176" behindDoc="0" locked="0" layoutInCell="1" allowOverlap="1" wp14:anchorId="5E4C8F61" wp14:editId="7777777">
                <wp:simplePos x="0" y="0"/>
                <wp:positionH relativeFrom="page">
                  <wp:posOffset>563245</wp:posOffset>
                </wp:positionH>
                <wp:positionV relativeFrom="paragraph">
                  <wp:posOffset>549275</wp:posOffset>
                </wp:positionV>
                <wp:extent cx="101600" cy="1863725"/>
                <wp:effectExtent l="0" t="0" r="0" b="0"/>
                <wp:wrapNone/>
                <wp:docPr id="13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5ADB06F0" wp14:textId="77777777">
                            <w:pPr>
                              <w:ind w:left="20"/>
                              <w:rPr>
                                <w:sz w:val="12"/>
                              </w:rPr>
                            </w:pPr>
                            <w:r>
                              <w:rPr>
                                <w:sz w:val="12"/>
                              </w:rPr>
                              <w:t xml:space="preserve">URL </w:t>
                            </w:r>
                            <w:hyperlink r:id="rId9">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ADC1710">
              <v:shape id="Text Box 70" style="position:absolute;left:0;text-align:left;margin-left:44.35pt;margin-top:43.25pt;width:8pt;height:146.7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LDysgIAALY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">
                <v:textbox style="layout-flow:vertical;mso-layout-flow-alt:bottom-to-top" inset="0,0,0,0">
                  <w:txbxContent>
                    <w:p w:rsidR="008B13A2" w:rsidRDefault="00561653" w14:paraId="6B8D71A8" wp14:textId="77777777">
                      <w:pPr>
                        <w:ind w:left="20"/>
                        <w:rPr>
                          <w:sz w:val="12"/>
                        </w:rPr>
                      </w:pPr>
                      <w:r>
                        <w:rPr>
                          <w:sz w:val="12"/>
                        </w:rPr>
                        <w:t xml:space="preserve">URL </w:t>
                      </w:r>
                      <w:hyperlink r:id="rId10">
                        <w:r>
                          <w:rPr>
                            <w:sz w:val="12"/>
                          </w:rPr>
                          <w:t>https://www.procuraduria.gov.co/SedeElectronica</w:t>
                        </w:r>
                      </w:hyperlink>
                    </w:p>
                  </w:txbxContent>
                </v:textbox>
                <w10:wrap anchorx="page"/>
              </v:shape>
            </w:pict>
          </mc:Fallback>
        </mc:AlternateContent>
      </w:r>
      <w:r>
        <w:rPr>
          <w:sz w:val="18"/>
        </w:rPr>
        <w:t>Fecha: 5 de marzo de 2021 SALIDA Nro.: S-2021-009127</w:t>
      </w:r>
    </w:p>
    <w:p xmlns:wp14="http://schemas.microsoft.com/office/word/2010/wordml" w:rsidR="008B13A2" w:rsidRDefault="008B13A2" w14:paraId="6A05A809" wp14:textId="77777777">
      <w:pPr>
        <w:pStyle w:val="Textoindependiente"/>
        <w:rPr>
          <w:sz w:val="18"/>
        </w:rPr>
      </w:pPr>
    </w:p>
    <w:p xmlns:wp14="http://schemas.microsoft.com/office/word/2010/wordml" w:rsidR="008B13A2" w:rsidRDefault="008B13A2" w14:paraId="5A39BBE3" wp14:textId="77777777">
      <w:pPr>
        <w:pStyle w:val="Textoindependiente"/>
        <w:rPr>
          <w:sz w:val="18"/>
        </w:rPr>
      </w:pPr>
    </w:p>
    <w:p xmlns:wp14="http://schemas.microsoft.com/office/word/2010/wordml" w:rsidR="008B13A2" w:rsidRDefault="008B13A2" w14:paraId="41C8F396" wp14:textId="77777777">
      <w:pPr>
        <w:pStyle w:val="Textoindependiente"/>
        <w:rPr>
          <w:sz w:val="18"/>
        </w:rPr>
      </w:pPr>
    </w:p>
    <w:p xmlns:wp14="http://schemas.microsoft.com/office/word/2010/wordml" w:rsidR="008B13A2" w:rsidRDefault="008B13A2" w14:paraId="72A3D3EC" wp14:textId="77777777">
      <w:pPr>
        <w:pStyle w:val="Textoindependiente"/>
        <w:rPr>
          <w:sz w:val="18"/>
        </w:rPr>
      </w:pPr>
    </w:p>
    <w:p xmlns:wp14="http://schemas.microsoft.com/office/word/2010/wordml" w:rsidR="008B13A2" w:rsidRDefault="008B13A2" w14:paraId="0D0B940D" wp14:textId="77777777">
      <w:pPr>
        <w:pStyle w:val="Textoindependiente"/>
        <w:spacing w:before="10"/>
        <w:rPr>
          <w:sz w:val="17"/>
        </w:rPr>
      </w:pPr>
    </w:p>
    <w:p xmlns:wp14="http://schemas.microsoft.com/office/word/2010/wordml" w:rsidR="008B13A2" w:rsidRDefault="00561653" w14:paraId="6B965302" wp14:textId="77777777">
      <w:pPr>
        <w:pStyle w:val="Textoindependiente"/>
        <w:ind w:left="2208"/>
      </w:pPr>
      <w:r>
        <w:t>Bogotá D.C., 5 de marzo de 2021</w:t>
      </w:r>
    </w:p>
    <w:p xmlns:wp14="http://schemas.microsoft.com/office/word/2010/wordml" w:rsidR="008B13A2" w:rsidRDefault="008B13A2" w14:paraId="0E27B00A" wp14:textId="77777777">
      <w:pPr>
        <w:pStyle w:val="Textoindependiente"/>
        <w:rPr>
          <w:sz w:val="28"/>
        </w:rPr>
      </w:pPr>
    </w:p>
    <w:p xmlns:wp14="http://schemas.microsoft.com/office/word/2010/wordml" w:rsidR="008B13A2" w:rsidRDefault="008B13A2" w14:paraId="60061E4C" wp14:textId="77777777">
      <w:pPr>
        <w:pStyle w:val="Textoindependiente"/>
        <w:rPr>
          <w:sz w:val="28"/>
        </w:rPr>
      </w:pPr>
    </w:p>
    <w:p xmlns:wp14="http://schemas.microsoft.com/office/word/2010/wordml" w:rsidR="008B13A2" w:rsidRDefault="008B13A2" w14:paraId="44EAFD9C" wp14:textId="77777777">
      <w:pPr>
        <w:pStyle w:val="Textoindependiente"/>
        <w:spacing w:before="11"/>
        <w:rPr>
          <w:sz w:val="27"/>
        </w:rPr>
      </w:pPr>
    </w:p>
    <w:p xmlns:wp14="http://schemas.microsoft.com/office/word/2010/wordml" w:rsidR="008B13A2" w:rsidRDefault="00561653" w14:paraId="6400C562" wp14:textId="77777777">
      <w:pPr>
        <w:pStyle w:val="Textoindependiente"/>
        <w:ind w:left="2208"/>
      </w:pPr>
      <w:r>
        <w:t>Magistrados</w:t>
      </w:r>
    </w:p>
    <w:p xmlns:wp14="http://schemas.microsoft.com/office/word/2010/wordml" w:rsidR="008B13A2" w:rsidRDefault="00561653" w14:paraId="7E37C61A" wp14:textId="77777777">
      <w:pPr>
        <w:pStyle w:val="Ttulo1"/>
        <w:spacing w:before="139"/>
      </w:pPr>
      <w:r>
        <w:t>SECCIÓN DE REVISIÓN</w:t>
      </w:r>
    </w:p>
    <w:p xmlns:wp14="http://schemas.microsoft.com/office/word/2010/wordml" w:rsidR="008B13A2" w:rsidRDefault="00561653" w14:paraId="7DD6AB61" wp14:textId="77777777">
      <w:pPr>
        <w:pStyle w:val="Textoindependiente"/>
        <w:spacing w:before="137" w:line="360" w:lineRule="auto"/>
        <w:ind w:left="2208" w:right="5423"/>
      </w:pPr>
      <w:r>
        <w:t xml:space="preserve">Jurisdicción Especial para la Paz </w:t>
      </w:r>
      <w:hyperlink r:id="rId11">
        <w:r>
          <w:t>info@jep.gov.co</w:t>
        </w:r>
      </w:hyperlink>
    </w:p>
    <w:p xmlns:wp14="http://schemas.microsoft.com/office/word/2010/wordml" w:rsidR="008B13A2" w:rsidRDefault="00561653" w14:paraId="3A846580" wp14:textId="77777777">
      <w:pPr>
        <w:pStyle w:val="Textoindependiente"/>
        <w:spacing w:before="1"/>
        <w:ind w:left="2208"/>
      </w:pPr>
      <w:r>
        <w:t>Ciudad</w:t>
      </w:r>
    </w:p>
    <w:p xmlns:wp14="http://schemas.microsoft.com/office/word/2010/wordml" w:rsidR="008B13A2" w:rsidRDefault="008B13A2" w14:paraId="4B94D5A5" wp14:textId="77777777">
      <w:pPr>
        <w:pStyle w:val="Textoindependiente"/>
        <w:rPr>
          <w:sz w:val="28"/>
        </w:rPr>
      </w:pPr>
    </w:p>
    <w:p xmlns:wp14="http://schemas.microsoft.com/office/word/2010/wordml" w:rsidR="008B13A2" w:rsidRDefault="008B13A2" w14:paraId="3DEEC669" wp14:textId="77777777">
      <w:pPr>
        <w:pStyle w:val="Textoindependiente"/>
        <w:rPr>
          <w:sz w:val="28"/>
        </w:rPr>
      </w:pPr>
    </w:p>
    <w:p xmlns:wp14="http://schemas.microsoft.com/office/word/2010/wordml" w:rsidR="008B13A2" w:rsidRDefault="008B13A2" w14:paraId="3656B9AB" wp14:textId="77777777">
      <w:pPr>
        <w:pStyle w:val="Textoindependiente"/>
        <w:spacing w:before="1"/>
        <w:rPr>
          <w:sz w:val="28"/>
        </w:rPr>
      </w:pPr>
    </w:p>
    <w:p xmlns:wp14="http://schemas.microsoft.com/office/word/2010/wordml" w:rsidR="008B13A2" w:rsidRDefault="00561653" w14:paraId="029A9C25" wp14:textId="77777777">
      <w:pPr>
        <w:pStyle w:val="Textoindependiente"/>
        <w:ind w:left="2208"/>
      </w:pPr>
      <w:r>
        <w:t>Honorables Magistrados:</w:t>
      </w:r>
    </w:p>
    <w:p xmlns:wp14="http://schemas.microsoft.com/office/word/2010/wordml" w:rsidR="008B13A2" w:rsidRDefault="008B13A2" w14:paraId="45FB0818" wp14:textId="77777777">
      <w:pPr>
        <w:pStyle w:val="Textoindependiente"/>
        <w:rPr>
          <w:sz w:val="20"/>
        </w:rPr>
      </w:pPr>
    </w:p>
    <w:p xmlns:wp14="http://schemas.microsoft.com/office/word/2010/wordml" w:rsidR="008B13A2" w:rsidRDefault="008B13A2" w14:paraId="049F31CB" wp14:textId="77777777">
      <w:pPr>
        <w:pStyle w:val="Textoindependiente"/>
        <w:spacing w:before="3"/>
        <w:rPr>
          <w:sz w:val="19"/>
        </w:rPr>
      </w:pPr>
    </w:p>
    <w:p xmlns:wp14="http://schemas.microsoft.com/office/word/2010/wordml" w:rsidR="008B13A2" w:rsidRDefault="00561653" w14:paraId="66E07221" wp14:textId="77777777">
      <w:pPr>
        <w:pStyle w:val="Textoindependiente"/>
        <w:spacing w:before="100" w:line="360" w:lineRule="auto"/>
        <w:ind w:left="2208" w:right="108"/>
        <w:jc w:val="both"/>
      </w:pPr>
      <w:r>
        <w:t xml:space="preserve">Con el acostumbrado respeto, en calidad de agente del Ministerio Público, de conformidad con el artículo 86 de la Constitución Política, acudo ante ustedes para interponer la presente </w:t>
      </w:r>
      <w:r>
        <w:rPr>
          <w:b/>
        </w:rPr>
        <w:t>ACCIÓN DE TUTELA</w:t>
      </w:r>
      <w:r>
        <w:t xml:space="preserve">. El amparo constitucional se invoca ante la violación del derecho al debido proceso, a la doble instancia, al acceso a la justicia, a la igualdad y al principio de buena fe en el trámite del traslado al recurrente, respecto del recurso de apelación frente a la decisión de concesión de amnistía en el caso de la compareciente </w:t>
      </w:r>
      <w:r>
        <w:rPr>
          <w:b/>
        </w:rPr>
        <w:t>MARILÚ RAMIREZ BAQUERO</w:t>
      </w:r>
      <w:r>
        <w:t>. En particular,</w:t>
      </w:r>
      <w:r>
        <w:rPr>
          <w:spacing w:val="-11"/>
        </w:rPr>
        <w:t xml:space="preserve"> </w:t>
      </w:r>
      <w:r>
        <w:t>por</w:t>
      </w:r>
      <w:r>
        <w:rPr>
          <w:spacing w:val="-11"/>
        </w:rPr>
        <w:t xml:space="preserve"> </w:t>
      </w:r>
      <w:r>
        <w:t>la</w:t>
      </w:r>
      <w:r>
        <w:rPr>
          <w:spacing w:val="-10"/>
        </w:rPr>
        <w:t xml:space="preserve"> </w:t>
      </w:r>
      <w:r>
        <w:t>decisión</w:t>
      </w:r>
      <w:r>
        <w:rPr>
          <w:spacing w:val="-10"/>
        </w:rPr>
        <w:t xml:space="preserve"> </w:t>
      </w:r>
      <w:r>
        <w:t>adoptada</w:t>
      </w:r>
      <w:r>
        <w:rPr>
          <w:spacing w:val="-11"/>
        </w:rPr>
        <w:t xml:space="preserve"> </w:t>
      </w:r>
      <w:r>
        <w:t>en</w:t>
      </w:r>
      <w:r>
        <w:rPr>
          <w:spacing w:val="-10"/>
        </w:rPr>
        <w:t xml:space="preserve"> </w:t>
      </w:r>
      <w:r>
        <w:t>el</w:t>
      </w:r>
      <w:r>
        <w:rPr>
          <w:spacing w:val="-11"/>
        </w:rPr>
        <w:t xml:space="preserve"> </w:t>
      </w:r>
      <w:r>
        <w:t>numeral</w:t>
      </w:r>
      <w:r>
        <w:rPr>
          <w:spacing w:val="-8"/>
        </w:rPr>
        <w:t xml:space="preserve"> </w:t>
      </w:r>
      <w:r>
        <w:t>tercero</w:t>
      </w:r>
      <w:r>
        <w:rPr>
          <w:spacing w:val="-11"/>
        </w:rPr>
        <w:t xml:space="preserve"> </w:t>
      </w:r>
      <w:r>
        <w:t>de</w:t>
      </w:r>
      <w:r>
        <w:rPr>
          <w:spacing w:val="-10"/>
        </w:rPr>
        <w:t xml:space="preserve"> </w:t>
      </w:r>
      <w:r>
        <w:t>la</w:t>
      </w:r>
      <w:r>
        <w:rPr>
          <w:spacing w:val="-10"/>
        </w:rPr>
        <w:t xml:space="preserve"> </w:t>
      </w:r>
      <w:r>
        <w:t>Resolución</w:t>
      </w:r>
      <w:r>
        <w:rPr>
          <w:spacing w:val="-9"/>
        </w:rPr>
        <w:t xml:space="preserve"> </w:t>
      </w:r>
      <w:r>
        <w:t>SAI-AOI- DR-008-2020 del 7 de octubre de 2020, tal y como se expone en la</w:t>
      </w:r>
      <w:r>
        <w:rPr>
          <w:spacing w:val="-28"/>
        </w:rPr>
        <w:t xml:space="preserve"> </w:t>
      </w:r>
      <w:r>
        <w:t>siguiente:</w:t>
      </w:r>
    </w:p>
    <w:p xmlns:wp14="http://schemas.microsoft.com/office/word/2010/wordml" w:rsidR="008B13A2" w:rsidRDefault="008B13A2" w14:paraId="53128261" wp14:textId="77777777">
      <w:pPr>
        <w:pStyle w:val="Textoindependiente"/>
        <w:spacing w:before="11"/>
        <w:rPr>
          <w:sz w:val="35"/>
        </w:rPr>
      </w:pPr>
    </w:p>
    <w:p xmlns:wp14="http://schemas.microsoft.com/office/word/2010/wordml" w:rsidR="008B13A2" w:rsidRDefault="00561653" w14:paraId="7FAA1B8F" wp14:textId="77777777">
      <w:pPr>
        <w:pStyle w:val="Ttulo1"/>
        <w:numPr>
          <w:ilvl w:val="0"/>
          <w:numId w:val="2"/>
        </w:numPr>
        <w:tabs>
          <w:tab w:val="left" w:pos="5281"/>
        </w:tabs>
        <w:ind w:hanging="202"/>
        <w:jc w:val="left"/>
      </w:pPr>
      <w:r>
        <w:t>SÍNTESIS DE LA</w:t>
      </w:r>
      <w:r>
        <w:rPr>
          <w:spacing w:val="-3"/>
        </w:rPr>
        <w:t xml:space="preserve"> </w:t>
      </w:r>
      <w:r>
        <w:t>ACCIÓN</w:t>
      </w:r>
    </w:p>
    <w:p xmlns:wp14="http://schemas.microsoft.com/office/word/2010/wordml" w:rsidR="008B13A2" w:rsidRDefault="008B13A2" w14:paraId="62486C05" wp14:textId="77777777">
      <w:pPr>
        <w:pStyle w:val="Textoindependiente"/>
        <w:rPr>
          <w:b/>
          <w:sz w:val="28"/>
        </w:rPr>
      </w:pPr>
    </w:p>
    <w:p xmlns:wp14="http://schemas.microsoft.com/office/word/2010/wordml" w:rsidR="008B13A2" w:rsidRDefault="00561653" w14:paraId="26B2504D" wp14:textId="77777777">
      <w:pPr>
        <w:pStyle w:val="Textoindependiente"/>
        <w:spacing w:before="230" w:line="360" w:lineRule="auto"/>
        <w:ind w:left="2208" w:right="115"/>
        <w:jc w:val="both"/>
      </w:pPr>
      <w:r>
        <w:t>La Sala de Amnistía o Indulto -SAI- y su Secretaría han utilizado diferentes fuentes normativas para notificar y trasladar las decisiones a las partes e intervinientes, tanto</w:t>
      </w:r>
      <w:r>
        <w:rPr>
          <w:spacing w:val="-4"/>
        </w:rPr>
        <w:t xml:space="preserve"> </w:t>
      </w:r>
      <w:r>
        <w:t>es</w:t>
      </w:r>
      <w:r>
        <w:rPr>
          <w:spacing w:val="-7"/>
        </w:rPr>
        <w:t xml:space="preserve"> </w:t>
      </w:r>
      <w:r>
        <w:t>así</w:t>
      </w:r>
      <w:r>
        <w:rPr>
          <w:spacing w:val="-6"/>
        </w:rPr>
        <w:t xml:space="preserve"> </w:t>
      </w:r>
      <w:r>
        <w:t>que</w:t>
      </w:r>
      <w:r>
        <w:rPr>
          <w:spacing w:val="-4"/>
        </w:rPr>
        <w:t xml:space="preserve"> </w:t>
      </w:r>
      <w:r>
        <w:t>se</w:t>
      </w:r>
      <w:r>
        <w:rPr>
          <w:spacing w:val="-6"/>
        </w:rPr>
        <w:t xml:space="preserve"> </w:t>
      </w:r>
      <w:r>
        <w:t>encuentra</w:t>
      </w:r>
      <w:r>
        <w:rPr>
          <w:spacing w:val="-6"/>
        </w:rPr>
        <w:t xml:space="preserve"> </w:t>
      </w:r>
      <w:r>
        <w:t>en</w:t>
      </w:r>
      <w:r>
        <w:rPr>
          <w:spacing w:val="-4"/>
        </w:rPr>
        <w:t xml:space="preserve"> </w:t>
      </w:r>
      <w:r>
        <w:t>trámite</w:t>
      </w:r>
      <w:r>
        <w:rPr>
          <w:spacing w:val="-6"/>
        </w:rPr>
        <w:t xml:space="preserve"> </w:t>
      </w:r>
      <w:r>
        <w:t>una</w:t>
      </w:r>
      <w:r>
        <w:rPr>
          <w:spacing w:val="-6"/>
        </w:rPr>
        <w:t xml:space="preserve"> </w:t>
      </w:r>
      <w:r>
        <w:t>Sentencia</w:t>
      </w:r>
      <w:r>
        <w:rPr>
          <w:spacing w:val="-4"/>
        </w:rPr>
        <w:t xml:space="preserve"> </w:t>
      </w:r>
      <w:r>
        <w:t>Interpretativa</w:t>
      </w:r>
      <w:r>
        <w:rPr>
          <w:spacing w:val="-4"/>
        </w:rPr>
        <w:t xml:space="preserve"> </w:t>
      </w:r>
      <w:r>
        <w:t>en</w:t>
      </w:r>
      <w:r>
        <w:rPr>
          <w:spacing w:val="-4"/>
        </w:rPr>
        <w:t xml:space="preserve"> </w:t>
      </w:r>
      <w:r>
        <w:t>la</w:t>
      </w:r>
      <w:r>
        <w:rPr>
          <w:spacing w:val="-6"/>
        </w:rPr>
        <w:t xml:space="preserve"> </w:t>
      </w:r>
      <w:r>
        <w:t>Sección</w:t>
      </w:r>
    </w:p>
    <w:p xmlns:wp14="http://schemas.microsoft.com/office/word/2010/wordml" w:rsidR="008B13A2" w:rsidRDefault="00561653" w14:paraId="5E3E41B6" wp14:textId="77777777">
      <w:pPr>
        <w:spacing w:before="31"/>
        <w:ind w:right="108"/>
        <w:jc w:val="right"/>
        <w:rPr>
          <w:b/>
          <w:sz w:val="16"/>
        </w:rPr>
      </w:pPr>
      <w:r>
        <w:rPr>
          <w:sz w:val="16"/>
        </w:rPr>
        <w:t xml:space="preserve">Página </w:t>
      </w:r>
      <w:r>
        <w:rPr>
          <w:b/>
          <w:sz w:val="16"/>
        </w:rPr>
        <w:t xml:space="preserve">1 </w:t>
      </w:r>
      <w:r>
        <w:rPr>
          <w:sz w:val="16"/>
        </w:rPr>
        <w:t>de</w:t>
      </w:r>
      <w:r>
        <w:rPr>
          <w:spacing w:val="-3"/>
          <w:sz w:val="16"/>
        </w:rPr>
        <w:t xml:space="preserve"> </w:t>
      </w:r>
      <w:r>
        <w:rPr>
          <w:b/>
          <w:sz w:val="16"/>
        </w:rPr>
        <w:t>25</w:t>
      </w:r>
    </w:p>
    <w:p xmlns:wp14="http://schemas.microsoft.com/office/word/2010/wordml" w:rsidR="008B13A2" w:rsidRDefault="008B13A2" w14:paraId="4101652C" wp14:textId="77777777">
      <w:pPr>
        <w:jc w:val="right"/>
        <w:rPr>
          <w:sz w:val="16"/>
        </w:rPr>
        <w:sectPr w:rsidR="008B13A2">
          <w:footerReference w:type="default" r:id="rId12"/>
          <w:type w:val="continuous"/>
          <w:pgSz w:w="12240" w:h="15840" w:orient="portrait"/>
          <w:pgMar w:top="400" w:right="1020" w:bottom="1360" w:left="60" w:header="720" w:footer="1171" w:gutter="0"/>
          <w:cols w:space="720"/>
        </w:sectPr>
      </w:pPr>
    </w:p>
    <w:p xmlns:wp14="http://schemas.microsoft.com/office/word/2010/wordml" w:rsidR="008B13A2" w:rsidRDefault="008B13A2" w14:paraId="4B99056E" wp14:textId="77777777">
      <w:pPr>
        <w:pStyle w:val="Textoindependiente"/>
        <w:spacing w:before="6"/>
        <w:rPr>
          <w:b/>
          <w:sz w:val="14"/>
        </w:rPr>
      </w:pPr>
    </w:p>
    <w:p xmlns:wp14="http://schemas.microsoft.com/office/word/2010/wordml" w:rsidR="008B13A2" w:rsidRDefault="00561653" w14:paraId="1299C43A" wp14:textId="77777777">
      <w:pPr>
        <w:pStyle w:val="Textoindependiente"/>
        <w:ind w:left="5907"/>
        <w:rPr>
          <w:sz w:val="20"/>
        </w:rPr>
      </w:pPr>
      <w:r>
        <w:rPr>
          <w:noProof/>
          <w:sz w:val="20"/>
          <w:lang w:val="es-CO" w:eastAsia="es-CO"/>
        </w:rPr>
        <w:drawing>
          <wp:inline xmlns:wp14="http://schemas.microsoft.com/office/word/2010/wordprocessingDrawing" distT="0" distB="0" distL="0" distR="0" wp14:anchorId="7B1941A6" wp14:editId="7777777">
            <wp:extent cx="912180" cy="1304925"/>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7" cstate="print"/>
                    <a:stretch>
                      <a:fillRect/>
                    </a:stretch>
                  </pic:blipFill>
                  <pic:spPr>
                    <a:xfrm>
                      <a:off x="0" y="0"/>
                      <a:ext cx="912180" cy="1304925"/>
                    </a:xfrm>
                    <a:prstGeom prst="rect">
                      <a:avLst/>
                    </a:prstGeom>
                  </pic:spPr>
                </pic:pic>
              </a:graphicData>
            </a:graphic>
          </wp:inline>
        </w:drawing>
      </w:r>
    </w:p>
    <w:p xmlns:wp14="http://schemas.microsoft.com/office/word/2010/wordml" w:rsidR="008B13A2" w:rsidRDefault="00561653" w14:paraId="1066AF05" wp14:textId="77777777">
      <w:pPr>
        <w:pStyle w:val="Textoindependiente"/>
        <w:spacing w:before="14" w:line="360" w:lineRule="auto"/>
        <w:ind w:left="2208" w:right="115"/>
        <w:jc w:val="both"/>
      </w:pPr>
      <w:r>
        <w:rPr>
          <w:noProof/>
          <w:lang w:val="es-CO" w:eastAsia="es-CO"/>
        </w:rPr>
        <w:drawing>
          <wp:anchor xmlns:wp14="http://schemas.microsoft.com/office/word/2010/wordprocessingDrawing" distT="0" distB="0" distL="0" distR="0" simplePos="0" relativeHeight="15730688" behindDoc="0" locked="0" layoutInCell="1" allowOverlap="1" wp14:anchorId="1C2BBC1C" wp14:editId="7777777">
            <wp:simplePos x="0" y="0"/>
            <wp:positionH relativeFrom="page">
              <wp:posOffset>101600</wp:posOffset>
            </wp:positionH>
            <wp:positionV relativeFrom="paragraph">
              <wp:posOffset>-1411022</wp:posOffset>
            </wp:positionV>
            <wp:extent cx="254000" cy="3035300"/>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254000" cy="3035300"/>
                    </a:xfrm>
                    <a:prstGeom prst="rect">
                      <a:avLst/>
                    </a:prstGeom>
                  </pic:spPr>
                </pic:pic>
              </a:graphicData>
            </a:graphic>
          </wp:anchor>
        </w:drawing>
      </w:r>
      <w:r w:rsidR="00BE016C">
        <w:rPr>
          <w:noProof/>
          <w:lang w:val="es-CO" w:eastAsia="es-CO"/>
        </w:rPr>
        <mc:AlternateContent>
          <mc:Choice Requires="wps">
            <w:drawing>
              <wp:anchor xmlns:wp14="http://schemas.microsoft.com/office/word/2010/wordprocessingDrawing" distT="0" distB="0" distL="114300" distR="114300" simplePos="0" relativeHeight="15731200" behindDoc="0" locked="0" layoutInCell="1" allowOverlap="1" wp14:anchorId="7248FEED" wp14:editId="7777777">
                <wp:simplePos x="0" y="0"/>
                <wp:positionH relativeFrom="page">
                  <wp:posOffset>398145</wp:posOffset>
                </wp:positionH>
                <wp:positionV relativeFrom="paragraph">
                  <wp:posOffset>-175895</wp:posOffset>
                </wp:positionV>
                <wp:extent cx="101600" cy="1812925"/>
                <wp:effectExtent l="0" t="0" r="0" b="0"/>
                <wp:wrapNone/>
                <wp:docPr id="13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1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208DEE47" wp14:textId="77777777">
                            <w:pPr>
                              <w:ind w:left="20"/>
                              <w:rPr>
                                <w:sz w:val="12"/>
                              </w:rPr>
                            </w:pPr>
                            <w:r>
                              <w:rPr>
                                <w:sz w:val="12"/>
                              </w:rPr>
                              <w:t>Identificador 87D6 El2j +1CO BP4z 0di3 4HbZ wPY=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A1F23C6">
              <v:shape id="Text Box 69" style="position:absolute;left:0;text-align:left;margin-left:31.35pt;margin-top:-13.85pt;width:8pt;height:142.7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9uhsQIAALY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">
                <v:textbox style="layout-flow:vertical;mso-layout-flow-alt:bottom-to-top" inset="0,0,0,0">
                  <w:txbxContent>
                    <w:p w:rsidR="008B13A2" w:rsidRDefault="00561653" w14:paraId="56F45F3C" wp14:textId="77777777">
                      <w:pPr>
                        <w:ind w:left="20"/>
                        <w:rPr>
                          <w:sz w:val="12"/>
                        </w:rPr>
                      </w:pPr>
                      <w:r>
                        <w:rPr>
                          <w:sz w:val="12"/>
                        </w:rPr>
                        <w:t>Identificador 87D6 El2j +1CO BP4z 0di3 4HbZ wPY=</w:t>
                      </w:r>
                    </w:p>
                  </w:txbxContent>
                </v:textbox>
                <w10:wrap anchorx="page"/>
              </v:shape>
            </w:pict>
          </mc:Fallback>
        </mc:AlternateContent>
      </w:r>
      <w:r w:rsidR="00BE016C">
        <w:rPr>
          <w:noProof/>
          <w:lang w:val="es-CO" w:eastAsia="es-CO"/>
        </w:rPr>
        <mc:AlternateContent>
          <mc:Choice Requires="wps">
            <w:drawing>
              <wp:anchor xmlns:wp14="http://schemas.microsoft.com/office/word/2010/wordprocessingDrawing" distT="0" distB="0" distL="114300" distR="114300" simplePos="0" relativeHeight="15731712" behindDoc="0" locked="0" layoutInCell="1" allowOverlap="1" wp14:anchorId="070764DF" wp14:editId="7777777">
                <wp:simplePos x="0" y="0"/>
                <wp:positionH relativeFrom="page">
                  <wp:posOffset>563245</wp:posOffset>
                </wp:positionH>
                <wp:positionV relativeFrom="paragraph">
                  <wp:posOffset>-226060</wp:posOffset>
                </wp:positionV>
                <wp:extent cx="101600" cy="1863725"/>
                <wp:effectExtent l="0" t="0" r="0" b="0"/>
                <wp:wrapNone/>
                <wp:docPr id="13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2A7237D7" wp14:textId="77777777">
                            <w:pPr>
                              <w:ind w:left="20"/>
                              <w:rPr>
                                <w:sz w:val="12"/>
                              </w:rPr>
                            </w:pPr>
                            <w:r>
                              <w:rPr>
                                <w:sz w:val="12"/>
                              </w:rPr>
                              <w:t xml:space="preserve">URL </w:t>
                            </w:r>
                            <w:hyperlink r:id="rId13">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269ECFC">
              <v:shape id="Text Box 68" style="position:absolute;left:0;text-align:left;margin-left:44.35pt;margin-top:-17.8pt;width:8pt;height:146.7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">
                <v:textbox style="layout-flow:vertical;mso-layout-flow-alt:bottom-to-top" inset="0,0,0,0">
                  <w:txbxContent>
                    <w:p w:rsidR="008B13A2" w:rsidRDefault="00561653" w14:paraId="62C88213" wp14:textId="77777777">
                      <w:pPr>
                        <w:ind w:left="20"/>
                        <w:rPr>
                          <w:sz w:val="12"/>
                        </w:rPr>
                      </w:pPr>
                      <w:r>
                        <w:rPr>
                          <w:sz w:val="12"/>
                        </w:rPr>
                        <w:t xml:space="preserve">URL </w:t>
                      </w:r>
                      <w:hyperlink r:id="rId14">
                        <w:r>
                          <w:rPr>
                            <w:sz w:val="12"/>
                          </w:rPr>
                          <w:t>https://www.procuraduria.gov.co/SedeElectronica</w:t>
                        </w:r>
                      </w:hyperlink>
                    </w:p>
                  </w:txbxContent>
                </v:textbox>
                <w10:wrap anchorx="page"/>
              </v:shape>
            </w:pict>
          </mc:Fallback>
        </mc:AlternateContent>
      </w:r>
      <w:r>
        <w:t>de Apelación frente al particular. En los casos del traslado al recurrente la práctica común ha sido aceptar recursos una vez la Secretaría corre el traslado y estipula los términos para intervenir (sustentar). En algunas oportunidades han transcurrido meses</w:t>
      </w:r>
      <w:r>
        <w:rPr>
          <w:spacing w:val="-18"/>
        </w:rPr>
        <w:t xml:space="preserve"> </w:t>
      </w:r>
      <w:r>
        <w:t>entre</w:t>
      </w:r>
      <w:r>
        <w:rPr>
          <w:spacing w:val="-17"/>
        </w:rPr>
        <w:t xml:space="preserve"> </w:t>
      </w:r>
      <w:r>
        <w:t>la</w:t>
      </w:r>
      <w:r>
        <w:rPr>
          <w:spacing w:val="-16"/>
        </w:rPr>
        <w:t xml:space="preserve"> </w:t>
      </w:r>
      <w:r>
        <w:t>notificación</w:t>
      </w:r>
      <w:r>
        <w:rPr>
          <w:spacing w:val="-15"/>
        </w:rPr>
        <w:t xml:space="preserve"> </w:t>
      </w:r>
      <w:r>
        <w:t>de</w:t>
      </w:r>
      <w:r>
        <w:rPr>
          <w:spacing w:val="-18"/>
        </w:rPr>
        <w:t xml:space="preserve"> </w:t>
      </w:r>
      <w:r>
        <w:t>una</w:t>
      </w:r>
      <w:r>
        <w:rPr>
          <w:spacing w:val="-18"/>
        </w:rPr>
        <w:t xml:space="preserve"> </w:t>
      </w:r>
      <w:r>
        <w:t>decisión</w:t>
      </w:r>
      <w:r>
        <w:rPr>
          <w:spacing w:val="-16"/>
        </w:rPr>
        <w:t xml:space="preserve"> </w:t>
      </w:r>
      <w:r>
        <w:t>y</w:t>
      </w:r>
      <w:r>
        <w:rPr>
          <w:spacing w:val="-21"/>
        </w:rPr>
        <w:t xml:space="preserve"> </w:t>
      </w:r>
      <w:r>
        <w:t>el</w:t>
      </w:r>
      <w:r>
        <w:rPr>
          <w:spacing w:val="-17"/>
        </w:rPr>
        <w:t xml:space="preserve"> </w:t>
      </w:r>
      <w:r>
        <w:t>traslado</w:t>
      </w:r>
      <w:r>
        <w:rPr>
          <w:spacing w:val="-18"/>
        </w:rPr>
        <w:t xml:space="preserve"> </w:t>
      </w:r>
      <w:r>
        <w:t>al</w:t>
      </w:r>
      <w:r>
        <w:rPr>
          <w:spacing w:val="-17"/>
        </w:rPr>
        <w:t xml:space="preserve"> </w:t>
      </w:r>
      <w:r>
        <w:t>recurrente</w:t>
      </w:r>
      <w:r>
        <w:rPr>
          <w:spacing w:val="-16"/>
        </w:rPr>
        <w:t xml:space="preserve"> </w:t>
      </w:r>
      <w:r>
        <w:t>para</w:t>
      </w:r>
      <w:r>
        <w:rPr>
          <w:spacing w:val="-16"/>
        </w:rPr>
        <w:t xml:space="preserve"> </w:t>
      </w:r>
      <w:r>
        <w:t>sustentar, previa enunciación de la interposición de la apelación. Lo anterior dando alcance</w:t>
      </w:r>
      <w:r>
        <w:rPr>
          <w:spacing w:val="-40"/>
        </w:rPr>
        <w:t xml:space="preserve"> </w:t>
      </w:r>
      <w:r>
        <w:t>al artículo</w:t>
      </w:r>
      <w:r>
        <w:rPr>
          <w:spacing w:val="-4"/>
        </w:rPr>
        <w:t xml:space="preserve"> </w:t>
      </w:r>
      <w:r>
        <w:t>194</w:t>
      </w:r>
      <w:r>
        <w:rPr>
          <w:spacing w:val="-5"/>
        </w:rPr>
        <w:t xml:space="preserve"> </w:t>
      </w:r>
      <w:r>
        <w:t>de</w:t>
      </w:r>
      <w:r>
        <w:rPr>
          <w:spacing w:val="-4"/>
        </w:rPr>
        <w:t xml:space="preserve"> </w:t>
      </w:r>
      <w:r>
        <w:t>la</w:t>
      </w:r>
      <w:r>
        <w:rPr>
          <w:spacing w:val="-5"/>
        </w:rPr>
        <w:t xml:space="preserve"> </w:t>
      </w:r>
      <w:r>
        <w:t>Ley</w:t>
      </w:r>
      <w:r>
        <w:rPr>
          <w:spacing w:val="-7"/>
        </w:rPr>
        <w:t xml:space="preserve"> </w:t>
      </w:r>
      <w:r>
        <w:t>600</w:t>
      </w:r>
      <w:r>
        <w:rPr>
          <w:spacing w:val="-5"/>
        </w:rPr>
        <w:t xml:space="preserve"> </w:t>
      </w:r>
      <w:r>
        <w:t>de</w:t>
      </w:r>
      <w:r>
        <w:rPr>
          <w:spacing w:val="-4"/>
        </w:rPr>
        <w:t xml:space="preserve"> </w:t>
      </w:r>
      <w:r>
        <w:t>2000,</w:t>
      </w:r>
      <w:r>
        <w:rPr>
          <w:spacing w:val="-3"/>
        </w:rPr>
        <w:t xml:space="preserve"> </w:t>
      </w:r>
      <w:r>
        <w:t>pues</w:t>
      </w:r>
      <w:r>
        <w:rPr>
          <w:spacing w:val="-4"/>
        </w:rPr>
        <w:t xml:space="preserve"> </w:t>
      </w:r>
      <w:r>
        <w:t>en</w:t>
      </w:r>
      <w:r>
        <w:rPr>
          <w:spacing w:val="-3"/>
        </w:rPr>
        <w:t xml:space="preserve"> </w:t>
      </w:r>
      <w:r>
        <w:t>la</w:t>
      </w:r>
      <w:r>
        <w:rPr>
          <w:spacing w:val="-4"/>
        </w:rPr>
        <w:t xml:space="preserve"> </w:t>
      </w:r>
      <w:r>
        <w:t>Ley</w:t>
      </w:r>
      <w:r>
        <w:rPr>
          <w:spacing w:val="-6"/>
        </w:rPr>
        <w:t xml:space="preserve"> </w:t>
      </w:r>
      <w:r>
        <w:t>1922</w:t>
      </w:r>
      <w:r>
        <w:rPr>
          <w:spacing w:val="-4"/>
        </w:rPr>
        <w:t xml:space="preserve"> </w:t>
      </w:r>
      <w:r>
        <w:t>de</w:t>
      </w:r>
      <w:r>
        <w:rPr>
          <w:spacing w:val="-3"/>
        </w:rPr>
        <w:t xml:space="preserve"> </w:t>
      </w:r>
      <w:r>
        <w:t>2018</w:t>
      </w:r>
      <w:r>
        <w:rPr>
          <w:spacing w:val="-4"/>
        </w:rPr>
        <w:t xml:space="preserve"> </w:t>
      </w:r>
      <w:r>
        <w:t>no</w:t>
      </w:r>
      <w:r>
        <w:rPr>
          <w:spacing w:val="-5"/>
        </w:rPr>
        <w:t xml:space="preserve"> </w:t>
      </w:r>
      <w:r>
        <w:t>existe</w:t>
      </w:r>
      <w:r>
        <w:rPr>
          <w:spacing w:val="-4"/>
        </w:rPr>
        <w:t xml:space="preserve"> </w:t>
      </w:r>
      <w:r>
        <w:t>la</w:t>
      </w:r>
      <w:r>
        <w:rPr>
          <w:spacing w:val="-3"/>
        </w:rPr>
        <w:t xml:space="preserve"> </w:t>
      </w:r>
      <w:r>
        <w:t>figura de traslado al recurrente. En este marco normativo, se señala que debe existir una constancia secretarial en los casos que tienen como único recurso la apelación, lo cual es coherente, en tanto es la sola manera de anunciar que el expediente se encuentra en la Secretaría para su</w:t>
      </w:r>
      <w:r>
        <w:rPr>
          <w:spacing w:val="-2"/>
        </w:rPr>
        <w:t xml:space="preserve"> </w:t>
      </w:r>
      <w:r>
        <w:t>consulta.</w:t>
      </w:r>
    </w:p>
    <w:p xmlns:wp14="http://schemas.microsoft.com/office/word/2010/wordml" w:rsidR="008B13A2" w:rsidRDefault="008B13A2" w14:paraId="4DDBEF00" wp14:textId="77777777">
      <w:pPr>
        <w:pStyle w:val="Textoindependiente"/>
        <w:spacing w:before="11"/>
        <w:rPr>
          <w:sz w:val="35"/>
        </w:rPr>
      </w:pPr>
    </w:p>
    <w:p xmlns:wp14="http://schemas.microsoft.com/office/word/2010/wordml" w:rsidR="008B13A2" w:rsidRDefault="00561653" w14:paraId="72EACD4B" wp14:textId="77777777">
      <w:pPr>
        <w:pStyle w:val="Textoindependiente"/>
        <w:spacing w:line="360" w:lineRule="auto"/>
        <w:ind w:left="2208" w:right="109"/>
        <w:jc w:val="both"/>
      </w:pPr>
      <w:r>
        <w:t xml:space="preserve">Sin embargo, en el caso de la compareciente </w:t>
      </w:r>
      <w:r>
        <w:rPr>
          <w:b/>
        </w:rPr>
        <w:t xml:space="preserve">MARILÚ RAMÍREZ BAQUERO </w:t>
      </w:r>
      <w:r>
        <w:t>la Sala cambió el precedente de forma injustificada, acudió a una interpretación</w:t>
      </w:r>
      <w:r>
        <w:rPr>
          <w:spacing w:val="-40"/>
        </w:rPr>
        <w:t xml:space="preserve"> </w:t>
      </w:r>
      <w:r>
        <w:t>literal y desconoció no solo lo dicho por la Sección de Apelación, sino todas las interpretaciones previas de la Ley 1922 de 2018 y de otras fuentes legales procesales</w:t>
      </w:r>
      <w:r>
        <w:rPr>
          <w:spacing w:val="-9"/>
        </w:rPr>
        <w:t xml:space="preserve"> </w:t>
      </w:r>
      <w:r>
        <w:t>que</w:t>
      </w:r>
      <w:r>
        <w:rPr>
          <w:spacing w:val="-8"/>
        </w:rPr>
        <w:t xml:space="preserve"> </w:t>
      </w:r>
      <w:r>
        <w:t>se</w:t>
      </w:r>
      <w:r>
        <w:rPr>
          <w:spacing w:val="-7"/>
        </w:rPr>
        <w:t xml:space="preserve"> </w:t>
      </w:r>
      <w:r>
        <w:t>han</w:t>
      </w:r>
      <w:r>
        <w:rPr>
          <w:spacing w:val="-8"/>
        </w:rPr>
        <w:t xml:space="preserve"> </w:t>
      </w:r>
      <w:r>
        <w:t>empleado</w:t>
      </w:r>
      <w:r>
        <w:rPr>
          <w:spacing w:val="-8"/>
        </w:rPr>
        <w:t xml:space="preserve"> </w:t>
      </w:r>
      <w:r>
        <w:t>para</w:t>
      </w:r>
      <w:r>
        <w:rPr>
          <w:spacing w:val="-8"/>
        </w:rPr>
        <w:t xml:space="preserve"> </w:t>
      </w:r>
      <w:r>
        <w:t>notificar</w:t>
      </w:r>
      <w:r>
        <w:rPr>
          <w:spacing w:val="-7"/>
        </w:rPr>
        <w:t xml:space="preserve"> </w:t>
      </w:r>
      <w:r>
        <w:t>a</w:t>
      </w:r>
      <w:r>
        <w:rPr>
          <w:spacing w:val="-8"/>
        </w:rPr>
        <w:t xml:space="preserve"> </w:t>
      </w:r>
      <w:r>
        <w:t>las</w:t>
      </w:r>
      <w:r>
        <w:rPr>
          <w:spacing w:val="-8"/>
        </w:rPr>
        <w:t xml:space="preserve"> </w:t>
      </w:r>
      <w:r>
        <w:t>partes</w:t>
      </w:r>
      <w:r>
        <w:rPr>
          <w:spacing w:val="-9"/>
        </w:rPr>
        <w:t xml:space="preserve"> </w:t>
      </w:r>
      <w:r>
        <w:t>e</w:t>
      </w:r>
      <w:r>
        <w:rPr>
          <w:spacing w:val="-8"/>
        </w:rPr>
        <w:t xml:space="preserve"> </w:t>
      </w:r>
      <w:r>
        <w:t>intervinientes.</w:t>
      </w:r>
      <w:r>
        <w:rPr>
          <w:spacing w:val="-8"/>
        </w:rPr>
        <w:t xml:space="preserve"> </w:t>
      </w:r>
      <w:r>
        <w:t>Esto</w:t>
      </w:r>
      <w:r>
        <w:rPr>
          <w:spacing w:val="-8"/>
        </w:rPr>
        <w:t xml:space="preserve"> </w:t>
      </w:r>
      <w:r>
        <w:t>es mucho más grave en el caso del Ministerio Público, que interviene constantemente y debe lidiar con esta ausencia de claridad, pues se ve afectado por el uso de diferentes fuentes procesales y vio defraudada su confianza legítima en las indicaciones sobre los términos de Ley de la Secretaría. Así, inducir en error al Ministerio Público, ante el cambio de postura de la Sala, desconoce derechos fundamentales procesales reconocidos de forma reiterada por la Corte Constitucional a la Procuraduría en el marco de su función de intervención</w:t>
      </w:r>
      <w:r>
        <w:rPr>
          <w:spacing w:val="-24"/>
        </w:rPr>
        <w:t xml:space="preserve"> </w:t>
      </w:r>
      <w:r>
        <w:t>judicial.</w:t>
      </w:r>
    </w:p>
    <w:p xmlns:wp14="http://schemas.microsoft.com/office/word/2010/wordml" w:rsidR="008B13A2" w:rsidRDefault="008B13A2" w14:paraId="3461D779" wp14:textId="77777777">
      <w:pPr>
        <w:pStyle w:val="Textoindependiente"/>
        <w:rPr>
          <w:sz w:val="36"/>
        </w:rPr>
      </w:pPr>
    </w:p>
    <w:p xmlns:wp14="http://schemas.microsoft.com/office/word/2010/wordml" w:rsidR="008B13A2" w:rsidRDefault="00561653" w14:paraId="5B79F22C" wp14:textId="77777777">
      <w:pPr>
        <w:pStyle w:val="Textoindependiente"/>
        <w:spacing w:line="360" w:lineRule="auto"/>
        <w:ind w:left="2208" w:right="112"/>
        <w:jc w:val="both"/>
      </w:pPr>
      <w:r>
        <w:t>Ahora,</w:t>
      </w:r>
      <w:r>
        <w:rPr>
          <w:spacing w:val="-16"/>
        </w:rPr>
        <w:t xml:space="preserve"> </w:t>
      </w:r>
      <w:r>
        <w:t>en</w:t>
      </w:r>
      <w:r>
        <w:rPr>
          <w:spacing w:val="-16"/>
        </w:rPr>
        <w:t xml:space="preserve"> </w:t>
      </w:r>
      <w:r>
        <w:t>esta</w:t>
      </w:r>
      <w:r>
        <w:rPr>
          <w:spacing w:val="-14"/>
        </w:rPr>
        <w:t xml:space="preserve"> </w:t>
      </w:r>
      <w:r>
        <w:t>decisión</w:t>
      </w:r>
      <w:r>
        <w:rPr>
          <w:spacing w:val="-13"/>
        </w:rPr>
        <w:t xml:space="preserve"> </w:t>
      </w:r>
      <w:r>
        <w:t>la</w:t>
      </w:r>
      <w:r>
        <w:rPr>
          <w:spacing w:val="-15"/>
        </w:rPr>
        <w:t xml:space="preserve"> </w:t>
      </w:r>
      <w:r>
        <w:t>Sala</w:t>
      </w:r>
      <w:r>
        <w:rPr>
          <w:spacing w:val="-16"/>
        </w:rPr>
        <w:t xml:space="preserve"> </w:t>
      </w:r>
      <w:r>
        <w:t>desconoce</w:t>
      </w:r>
      <w:r>
        <w:rPr>
          <w:spacing w:val="-14"/>
        </w:rPr>
        <w:t xml:space="preserve"> </w:t>
      </w:r>
      <w:r>
        <w:t>el</w:t>
      </w:r>
      <w:r>
        <w:rPr>
          <w:spacing w:val="-19"/>
        </w:rPr>
        <w:t xml:space="preserve"> </w:t>
      </w:r>
      <w:r>
        <w:t>estatus</w:t>
      </w:r>
      <w:r>
        <w:rPr>
          <w:spacing w:val="-10"/>
        </w:rPr>
        <w:t xml:space="preserve"> </w:t>
      </w:r>
      <w:r>
        <w:t>de</w:t>
      </w:r>
      <w:r>
        <w:rPr>
          <w:spacing w:val="-15"/>
        </w:rPr>
        <w:t xml:space="preserve"> </w:t>
      </w:r>
      <w:r>
        <w:t>un</w:t>
      </w:r>
      <w:r>
        <w:rPr>
          <w:spacing w:val="-15"/>
        </w:rPr>
        <w:t xml:space="preserve"> </w:t>
      </w:r>
      <w:r>
        <w:t>grupo</w:t>
      </w:r>
      <w:r>
        <w:rPr>
          <w:spacing w:val="-14"/>
        </w:rPr>
        <w:t xml:space="preserve"> </w:t>
      </w:r>
      <w:r>
        <w:t>de</w:t>
      </w:r>
      <w:r>
        <w:rPr>
          <w:spacing w:val="-15"/>
        </w:rPr>
        <w:t xml:space="preserve"> </w:t>
      </w:r>
      <w:r>
        <w:t>personas</w:t>
      </w:r>
      <w:r>
        <w:rPr>
          <w:spacing w:val="-15"/>
        </w:rPr>
        <w:t xml:space="preserve"> </w:t>
      </w:r>
      <w:r>
        <w:t>como víctimas, sumado a que no todos los afectados pudieron concurrir al proceso. Por este</w:t>
      </w:r>
      <w:r>
        <w:rPr>
          <w:spacing w:val="20"/>
        </w:rPr>
        <w:t xml:space="preserve"> </w:t>
      </w:r>
      <w:r>
        <w:t>motivo,</w:t>
      </w:r>
      <w:r>
        <w:rPr>
          <w:spacing w:val="22"/>
        </w:rPr>
        <w:t xml:space="preserve"> </w:t>
      </w:r>
      <w:r>
        <w:t>el</w:t>
      </w:r>
      <w:r>
        <w:rPr>
          <w:spacing w:val="21"/>
        </w:rPr>
        <w:t xml:space="preserve"> </w:t>
      </w:r>
      <w:r>
        <w:t>Ministerio</w:t>
      </w:r>
      <w:r>
        <w:rPr>
          <w:spacing w:val="22"/>
        </w:rPr>
        <w:t xml:space="preserve"> </w:t>
      </w:r>
      <w:r>
        <w:t>Público,</w:t>
      </w:r>
      <w:r>
        <w:rPr>
          <w:spacing w:val="22"/>
        </w:rPr>
        <w:t xml:space="preserve"> </w:t>
      </w:r>
      <w:r>
        <w:t>que</w:t>
      </w:r>
      <w:r>
        <w:rPr>
          <w:spacing w:val="22"/>
        </w:rPr>
        <w:t xml:space="preserve"> </w:t>
      </w:r>
      <w:r>
        <w:t>desde</w:t>
      </w:r>
      <w:r>
        <w:rPr>
          <w:spacing w:val="20"/>
        </w:rPr>
        <w:t xml:space="preserve"> </w:t>
      </w:r>
      <w:r>
        <w:t>el</w:t>
      </w:r>
      <w:r>
        <w:rPr>
          <w:spacing w:val="21"/>
        </w:rPr>
        <w:t xml:space="preserve"> </w:t>
      </w:r>
      <w:r>
        <w:t>inicio</w:t>
      </w:r>
      <w:r>
        <w:rPr>
          <w:spacing w:val="21"/>
        </w:rPr>
        <w:t xml:space="preserve"> </w:t>
      </w:r>
      <w:r>
        <w:t>rechazo</w:t>
      </w:r>
      <w:r>
        <w:rPr>
          <w:spacing w:val="23"/>
        </w:rPr>
        <w:t xml:space="preserve"> </w:t>
      </w:r>
      <w:r>
        <w:t>la</w:t>
      </w:r>
      <w:r>
        <w:rPr>
          <w:spacing w:val="22"/>
        </w:rPr>
        <w:t xml:space="preserve"> </w:t>
      </w:r>
      <w:r>
        <w:t>concesión</w:t>
      </w:r>
      <w:r>
        <w:rPr>
          <w:spacing w:val="22"/>
        </w:rPr>
        <w:t xml:space="preserve"> </w:t>
      </w:r>
      <w:r>
        <w:t>de</w:t>
      </w:r>
      <w:r>
        <w:rPr>
          <w:spacing w:val="23"/>
        </w:rPr>
        <w:t xml:space="preserve"> </w:t>
      </w:r>
      <w:r>
        <w:t>la</w:t>
      </w:r>
    </w:p>
    <w:p xmlns:wp14="http://schemas.microsoft.com/office/word/2010/wordml" w:rsidR="008B13A2" w:rsidRDefault="00561653" w14:paraId="50BA5D80" wp14:textId="77777777">
      <w:pPr>
        <w:pStyle w:val="Textoindependiente"/>
        <w:spacing w:before="2"/>
        <w:ind w:left="2208"/>
        <w:jc w:val="both"/>
      </w:pPr>
      <w:r>
        <w:t>amnistía,</w:t>
      </w:r>
      <w:r>
        <w:rPr>
          <w:spacing w:val="47"/>
        </w:rPr>
        <w:t xml:space="preserve"> </w:t>
      </w:r>
      <w:r>
        <w:t>tenía</w:t>
      </w:r>
      <w:r>
        <w:rPr>
          <w:spacing w:val="49"/>
        </w:rPr>
        <w:t xml:space="preserve"> </w:t>
      </w:r>
      <w:r>
        <w:t>un</w:t>
      </w:r>
      <w:r>
        <w:rPr>
          <w:spacing w:val="49"/>
        </w:rPr>
        <w:t xml:space="preserve"> </w:t>
      </w:r>
      <w:r>
        <w:t>interés</w:t>
      </w:r>
      <w:r>
        <w:rPr>
          <w:spacing w:val="50"/>
        </w:rPr>
        <w:t xml:space="preserve"> </w:t>
      </w:r>
      <w:r>
        <w:t>particular</w:t>
      </w:r>
      <w:r>
        <w:rPr>
          <w:spacing w:val="46"/>
        </w:rPr>
        <w:t xml:space="preserve"> </w:t>
      </w:r>
      <w:r>
        <w:t>en</w:t>
      </w:r>
      <w:r>
        <w:rPr>
          <w:spacing w:val="47"/>
        </w:rPr>
        <w:t xml:space="preserve"> </w:t>
      </w:r>
      <w:r>
        <w:t>el</w:t>
      </w:r>
      <w:r>
        <w:rPr>
          <w:spacing w:val="46"/>
        </w:rPr>
        <w:t xml:space="preserve"> </w:t>
      </w:r>
      <w:r>
        <w:t>caso,</w:t>
      </w:r>
      <w:r>
        <w:rPr>
          <w:spacing w:val="48"/>
        </w:rPr>
        <w:t xml:space="preserve"> </w:t>
      </w:r>
      <w:r>
        <w:t>en</w:t>
      </w:r>
      <w:r>
        <w:rPr>
          <w:spacing w:val="47"/>
        </w:rPr>
        <w:t xml:space="preserve"> </w:t>
      </w:r>
      <w:r>
        <w:t>defensa</w:t>
      </w:r>
      <w:r>
        <w:rPr>
          <w:spacing w:val="47"/>
        </w:rPr>
        <w:t xml:space="preserve"> </w:t>
      </w:r>
      <w:r>
        <w:rPr>
          <w:spacing w:val="4"/>
        </w:rPr>
        <w:t>de</w:t>
      </w:r>
      <w:r>
        <w:rPr>
          <w:spacing w:val="46"/>
        </w:rPr>
        <w:t xml:space="preserve"> </w:t>
      </w:r>
      <w:r>
        <w:t>los</w:t>
      </w:r>
      <w:r>
        <w:rPr>
          <w:spacing w:val="49"/>
        </w:rPr>
        <w:t xml:space="preserve"> </w:t>
      </w:r>
      <w:r>
        <w:t>derechos</w:t>
      </w:r>
      <w:r>
        <w:rPr>
          <w:spacing w:val="44"/>
        </w:rPr>
        <w:t xml:space="preserve"> </w:t>
      </w:r>
      <w:r>
        <w:t>e</w:t>
      </w:r>
    </w:p>
    <w:p xmlns:wp14="http://schemas.microsoft.com/office/word/2010/wordml" w:rsidR="008B13A2" w:rsidRDefault="00561653" w14:paraId="614EECFF" wp14:textId="77777777">
      <w:pPr>
        <w:spacing w:before="29"/>
        <w:ind w:right="108"/>
        <w:jc w:val="right"/>
        <w:rPr>
          <w:b/>
          <w:sz w:val="16"/>
        </w:rPr>
      </w:pPr>
      <w:r>
        <w:rPr>
          <w:sz w:val="16"/>
        </w:rPr>
        <w:t xml:space="preserve">Página </w:t>
      </w:r>
      <w:r>
        <w:rPr>
          <w:b/>
          <w:sz w:val="16"/>
        </w:rPr>
        <w:t xml:space="preserve">2 </w:t>
      </w:r>
      <w:r>
        <w:rPr>
          <w:sz w:val="16"/>
        </w:rPr>
        <w:t>de</w:t>
      </w:r>
      <w:r>
        <w:rPr>
          <w:spacing w:val="-3"/>
          <w:sz w:val="16"/>
        </w:rPr>
        <w:t xml:space="preserve"> </w:t>
      </w:r>
      <w:r>
        <w:rPr>
          <w:b/>
          <w:sz w:val="16"/>
        </w:rPr>
        <w:t>25</w:t>
      </w:r>
    </w:p>
    <w:p xmlns:wp14="http://schemas.microsoft.com/office/word/2010/wordml" w:rsidR="008B13A2" w:rsidRDefault="008B13A2" w14:paraId="3CF2D8B6" wp14:textId="77777777">
      <w:pPr>
        <w:jc w:val="right"/>
        <w:rPr>
          <w:sz w:val="16"/>
        </w:rPr>
        <w:sectPr w:rsidR="008B13A2">
          <w:pgSz w:w="12240" w:h="15840" w:orient="portrait"/>
          <w:pgMar w:top="400" w:right="1020" w:bottom="1360" w:left="60" w:header="0" w:footer="1171" w:gutter="0"/>
          <w:cols w:space="720"/>
        </w:sectPr>
      </w:pPr>
    </w:p>
    <w:p xmlns:wp14="http://schemas.microsoft.com/office/word/2010/wordml" w:rsidR="008B13A2" w:rsidRDefault="008B13A2" w14:paraId="0FB78278" wp14:textId="77777777">
      <w:pPr>
        <w:pStyle w:val="Textoindependiente"/>
        <w:spacing w:before="6"/>
        <w:rPr>
          <w:b/>
          <w:sz w:val="14"/>
        </w:rPr>
      </w:pPr>
    </w:p>
    <w:p xmlns:wp14="http://schemas.microsoft.com/office/word/2010/wordml" w:rsidR="008B13A2" w:rsidRDefault="00561653" w14:paraId="1FC39945" wp14:textId="77777777">
      <w:pPr>
        <w:pStyle w:val="Textoindependiente"/>
        <w:ind w:left="5907"/>
        <w:rPr>
          <w:sz w:val="20"/>
        </w:rPr>
      </w:pPr>
      <w:r>
        <w:rPr>
          <w:noProof/>
          <w:sz w:val="20"/>
          <w:lang w:val="es-CO" w:eastAsia="es-CO"/>
        </w:rPr>
        <w:drawing>
          <wp:inline xmlns:wp14="http://schemas.microsoft.com/office/word/2010/wordprocessingDrawing" distT="0" distB="0" distL="0" distR="0" wp14:anchorId="79193427" wp14:editId="7777777">
            <wp:extent cx="912180" cy="1304925"/>
            <wp:effectExtent l="0" t="0" r="0" b="0"/>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7" cstate="print"/>
                    <a:stretch>
                      <a:fillRect/>
                    </a:stretch>
                  </pic:blipFill>
                  <pic:spPr>
                    <a:xfrm>
                      <a:off x="0" y="0"/>
                      <a:ext cx="912180" cy="1304925"/>
                    </a:xfrm>
                    <a:prstGeom prst="rect">
                      <a:avLst/>
                    </a:prstGeom>
                  </pic:spPr>
                </pic:pic>
              </a:graphicData>
            </a:graphic>
          </wp:inline>
        </w:drawing>
      </w:r>
    </w:p>
    <w:p xmlns:wp14="http://schemas.microsoft.com/office/word/2010/wordml" w:rsidR="008B13A2" w:rsidRDefault="00561653" w14:paraId="04EF39EF" wp14:textId="77777777">
      <w:pPr>
        <w:pStyle w:val="Textoindependiente"/>
        <w:spacing w:before="14" w:line="360" w:lineRule="auto"/>
        <w:ind w:left="2208" w:right="109"/>
        <w:jc w:val="both"/>
      </w:pPr>
      <w:r>
        <w:rPr>
          <w:noProof/>
          <w:lang w:val="es-CO" w:eastAsia="es-CO"/>
        </w:rPr>
        <w:drawing>
          <wp:anchor xmlns:wp14="http://schemas.microsoft.com/office/word/2010/wordprocessingDrawing" distT="0" distB="0" distL="0" distR="0" simplePos="0" relativeHeight="15732224" behindDoc="0" locked="0" layoutInCell="1" allowOverlap="1" wp14:anchorId="15D58D86" wp14:editId="7777777">
            <wp:simplePos x="0" y="0"/>
            <wp:positionH relativeFrom="page">
              <wp:posOffset>101600</wp:posOffset>
            </wp:positionH>
            <wp:positionV relativeFrom="paragraph">
              <wp:posOffset>-1411022</wp:posOffset>
            </wp:positionV>
            <wp:extent cx="254000" cy="3035300"/>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8" cstate="print"/>
                    <a:stretch>
                      <a:fillRect/>
                    </a:stretch>
                  </pic:blipFill>
                  <pic:spPr>
                    <a:xfrm>
                      <a:off x="0" y="0"/>
                      <a:ext cx="254000" cy="3035300"/>
                    </a:xfrm>
                    <a:prstGeom prst="rect">
                      <a:avLst/>
                    </a:prstGeom>
                  </pic:spPr>
                </pic:pic>
              </a:graphicData>
            </a:graphic>
          </wp:anchor>
        </w:drawing>
      </w:r>
      <w:r w:rsidR="00BE016C">
        <w:rPr>
          <w:noProof/>
          <w:lang w:val="es-CO" w:eastAsia="es-CO"/>
        </w:rPr>
        <mc:AlternateContent>
          <mc:Choice Requires="wps">
            <w:drawing>
              <wp:anchor xmlns:wp14="http://schemas.microsoft.com/office/word/2010/wordprocessingDrawing" distT="0" distB="0" distL="114300" distR="114300" simplePos="0" relativeHeight="15732736" behindDoc="0" locked="0" layoutInCell="1" allowOverlap="1" wp14:anchorId="2A262F3D" wp14:editId="7777777">
                <wp:simplePos x="0" y="0"/>
                <wp:positionH relativeFrom="page">
                  <wp:posOffset>398145</wp:posOffset>
                </wp:positionH>
                <wp:positionV relativeFrom="paragraph">
                  <wp:posOffset>-175895</wp:posOffset>
                </wp:positionV>
                <wp:extent cx="101600" cy="1812925"/>
                <wp:effectExtent l="0" t="0" r="0" b="0"/>
                <wp:wrapNone/>
                <wp:docPr id="12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1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76C2C2A6" wp14:textId="77777777">
                            <w:pPr>
                              <w:ind w:left="20"/>
                              <w:rPr>
                                <w:sz w:val="12"/>
                              </w:rPr>
                            </w:pPr>
                            <w:r>
                              <w:rPr>
                                <w:sz w:val="12"/>
                              </w:rPr>
                              <w:t>Identificador 87D6 El2j +1CO BP4z 0di3 4HbZ wPY=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AC5D15E">
              <v:shape id="Text Box 67" style="position:absolute;left:0;text-align:left;margin-left:31.35pt;margin-top:-13.85pt;width:8pt;height:142.7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">
                <v:textbox style="layout-flow:vertical;mso-layout-flow-alt:bottom-to-top" inset="0,0,0,0">
                  <w:txbxContent>
                    <w:p w:rsidR="008B13A2" w:rsidRDefault="00561653" w14:paraId="669324A5" wp14:textId="77777777">
                      <w:pPr>
                        <w:ind w:left="20"/>
                        <w:rPr>
                          <w:sz w:val="12"/>
                        </w:rPr>
                      </w:pPr>
                      <w:r>
                        <w:rPr>
                          <w:sz w:val="12"/>
                        </w:rPr>
                        <w:t>Identificador 87D6 El2j +1CO BP4z 0di3 4HbZ wPY=</w:t>
                      </w:r>
                    </w:p>
                  </w:txbxContent>
                </v:textbox>
                <w10:wrap anchorx="page"/>
              </v:shape>
            </w:pict>
          </mc:Fallback>
        </mc:AlternateContent>
      </w:r>
      <w:r w:rsidR="00BE016C">
        <w:rPr>
          <w:noProof/>
          <w:lang w:val="es-CO" w:eastAsia="es-CO"/>
        </w:rPr>
        <mc:AlternateContent>
          <mc:Choice Requires="wps">
            <w:drawing>
              <wp:anchor xmlns:wp14="http://schemas.microsoft.com/office/word/2010/wordprocessingDrawing" distT="0" distB="0" distL="114300" distR="114300" simplePos="0" relativeHeight="15733248" behindDoc="0" locked="0" layoutInCell="1" allowOverlap="1" wp14:anchorId="2B85E69F" wp14:editId="7777777">
                <wp:simplePos x="0" y="0"/>
                <wp:positionH relativeFrom="page">
                  <wp:posOffset>563245</wp:posOffset>
                </wp:positionH>
                <wp:positionV relativeFrom="paragraph">
                  <wp:posOffset>-226060</wp:posOffset>
                </wp:positionV>
                <wp:extent cx="101600" cy="1863725"/>
                <wp:effectExtent l="0" t="0" r="0" b="0"/>
                <wp:wrapNone/>
                <wp:docPr id="12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38EC5FD7" wp14:textId="77777777">
                            <w:pPr>
                              <w:ind w:left="20"/>
                              <w:rPr>
                                <w:sz w:val="12"/>
                              </w:rPr>
                            </w:pPr>
                            <w:r>
                              <w:rPr>
                                <w:sz w:val="12"/>
                              </w:rPr>
                              <w:t xml:space="preserve">URL </w:t>
                            </w:r>
                            <w:hyperlink r:id="rId15">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D3F68C4">
              <v:shape id="Text Box 66" style="position:absolute;left:0;text-align:left;margin-left:44.35pt;margin-top:-17.8pt;width:8pt;height:146.7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KBsAIAALY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">
                <v:textbox style="layout-flow:vertical;mso-layout-flow-alt:bottom-to-top" inset="0,0,0,0">
                  <w:txbxContent>
                    <w:p w:rsidR="008B13A2" w:rsidRDefault="00561653" w14:paraId="5F6771E4" wp14:textId="77777777">
                      <w:pPr>
                        <w:ind w:left="20"/>
                        <w:rPr>
                          <w:sz w:val="12"/>
                        </w:rPr>
                      </w:pPr>
                      <w:r>
                        <w:rPr>
                          <w:sz w:val="12"/>
                        </w:rPr>
                        <w:t xml:space="preserve">URL </w:t>
                      </w:r>
                      <w:hyperlink r:id="rId16">
                        <w:r>
                          <w:rPr>
                            <w:sz w:val="12"/>
                          </w:rPr>
                          <w:t>https://www.procuraduria.gov.co/SedeElectronica</w:t>
                        </w:r>
                      </w:hyperlink>
                    </w:p>
                  </w:txbxContent>
                </v:textbox>
                <w10:wrap anchorx="page"/>
              </v:shape>
            </w:pict>
          </mc:Fallback>
        </mc:AlternateContent>
      </w:r>
      <w:r>
        <w:t>intereses de las víctimas (directas, indirectas e indeterminadas) y de la sociedad, de conformidad con el artículo 277 de la Constitución Política. Así, la magistratura cercenó</w:t>
      </w:r>
      <w:r>
        <w:rPr>
          <w:spacing w:val="-9"/>
        </w:rPr>
        <w:t xml:space="preserve"> </w:t>
      </w:r>
      <w:r>
        <w:t>el</w:t>
      </w:r>
      <w:r>
        <w:rPr>
          <w:spacing w:val="-10"/>
        </w:rPr>
        <w:t xml:space="preserve"> </w:t>
      </w:r>
      <w:r>
        <w:t>último</w:t>
      </w:r>
      <w:r>
        <w:rPr>
          <w:spacing w:val="-8"/>
        </w:rPr>
        <w:t xml:space="preserve"> </w:t>
      </w:r>
      <w:r>
        <w:t>medio</w:t>
      </w:r>
      <w:r>
        <w:rPr>
          <w:spacing w:val="-6"/>
        </w:rPr>
        <w:t xml:space="preserve"> </w:t>
      </w:r>
      <w:r>
        <w:t>de</w:t>
      </w:r>
      <w:r>
        <w:rPr>
          <w:spacing w:val="-7"/>
        </w:rPr>
        <w:t xml:space="preserve"> </w:t>
      </w:r>
      <w:r>
        <w:t>representación</w:t>
      </w:r>
      <w:r>
        <w:rPr>
          <w:spacing w:val="-6"/>
        </w:rPr>
        <w:t xml:space="preserve"> </w:t>
      </w:r>
      <w:r>
        <w:t>que</w:t>
      </w:r>
      <w:r>
        <w:rPr>
          <w:spacing w:val="-6"/>
        </w:rPr>
        <w:t xml:space="preserve"> </w:t>
      </w:r>
      <w:r>
        <w:t>tenía</w:t>
      </w:r>
      <w:r>
        <w:rPr>
          <w:spacing w:val="-6"/>
        </w:rPr>
        <w:t xml:space="preserve"> </w:t>
      </w:r>
      <w:r>
        <w:t>la</w:t>
      </w:r>
      <w:r>
        <w:rPr>
          <w:spacing w:val="-10"/>
        </w:rPr>
        <w:t xml:space="preserve"> </w:t>
      </w:r>
      <w:r>
        <w:t>Procuraduría;</w:t>
      </w:r>
      <w:r>
        <w:rPr>
          <w:spacing w:val="-6"/>
        </w:rPr>
        <w:t xml:space="preserve"> </w:t>
      </w:r>
      <w:r>
        <w:t>desconoció</w:t>
      </w:r>
      <w:r>
        <w:rPr>
          <w:spacing w:val="-9"/>
        </w:rPr>
        <w:t xml:space="preserve"> </w:t>
      </w:r>
      <w:r>
        <w:t>el principio de la buena fe que debe caracterizar el servicio público; negó el principio de efectividad del servicio público que supera la mera formalidad (Art. 288 C.P.N.); desechó</w:t>
      </w:r>
      <w:r>
        <w:rPr>
          <w:spacing w:val="-6"/>
        </w:rPr>
        <w:t xml:space="preserve"> </w:t>
      </w:r>
      <w:r>
        <w:t>la</w:t>
      </w:r>
      <w:r>
        <w:rPr>
          <w:spacing w:val="-6"/>
        </w:rPr>
        <w:t xml:space="preserve"> </w:t>
      </w:r>
      <w:r>
        <w:t>confianza</w:t>
      </w:r>
      <w:r>
        <w:rPr>
          <w:spacing w:val="-6"/>
        </w:rPr>
        <w:t xml:space="preserve"> </w:t>
      </w:r>
      <w:r>
        <w:t>legítima</w:t>
      </w:r>
      <w:r>
        <w:rPr>
          <w:spacing w:val="-6"/>
        </w:rPr>
        <w:t xml:space="preserve"> </w:t>
      </w:r>
      <w:r>
        <w:t>que</w:t>
      </w:r>
      <w:r>
        <w:rPr>
          <w:spacing w:val="-6"/>
        </w:rPr>
        <w:t xml:space="preserve"> </w:t>
      </w:r>
      <w:r>
        <w:t>las</w:t>
      </w:r>
      <w:r>
        <w:rPr>
          <w:spacing w:val="-6"/>
        </w:rPr>
        <w:t xml:space="preserve"> </w:t>
      </w:r>
      <w:r>
        <w:t>partes</w:t>
      </w:r>
      <w:r>
        <w:rPr>
          <w:spacing w:val="-7"/>
        </w:rPr>
        <w:t xml:space="preserve"> </w:t>
      </w:r>
      <w:r>
        <w:t>depositan</w:t>
      </w:r>
      <w:r>
        <w:rPr>
          <w:spacing w:val="-5"/>
        </w:rPr>
        <w:t xml:space="preserve"> </w:t>
      </w:r>
      <w:r>
        <w:t>en</w:t>
      </w:r>
      <w:r>
        <w:rPr>
          <w:spacing w:val="-6"/>
        </w:rPr>
        <w:t xml:space="preserve"> </w:t>
      </w:r>
      <w:r>
        <w:t>la</w:t>
      </w:r>
      <w:r>
        <w:rPr>
          <w:spacing w:val="-6"/>
        </w:rPr>
        <w:t xml:space="preserve"> </w:t>
      </w:r>
      <w:r>
        <w:t>Secretaría</w:t>
      </w:r>
      <w:r>
        <w:rPr>
          <w:spacing w:val="2"/>
        </w:rPr>
        <w:t xml:space="preserve"> </w:t>
      </w:r>
      <w:r>
        <w:t>por</w:t>
      </w:r>
      <w:r>
        <w:rPr>
          <w:spacing w:val="-7"/>
        </w:rPr>
        <w:t xml:space="preserve"> </w:t>
      </w:r>
      <w:r>
        <w:t>ser</w:t>
      </w:r>
      <w:r>
        <w:rPr>
          <w:spacing w:val="-7"/>
        </w:rPr>
        <w:t xml:space="preserve"> </w:t>
      </w:r>
      <w:r>
        <w:t>una autoridad pública; y dejó en absoluta indefensión a las víctimas indeterminadas y a la</w:t>
      </w:r>
      <w:r>
        <w:rPr>
          <w:spacing w:val="-1"/>
        </w:rPr>
        <w:t xml:space="preserve"> </w:t>
      </w:r>
      <w:r>
        <w:t>sociedad.</w:t>
      </w:r>
    </w:p>
    <w:p xmlns:wp14="http://schemas.microsoft.com/office/word/2010/wordml" w:rsidR="008B13A2" w:rsidRDefault="008B13A2" w14:paraId="0562CB0E" wp14:textId="77777777">
      <w:pPr>
        <w:pStyle w:val="Textoindependiente"/>
        <w:spacing w:before="11"/>
        <w:rPr>
          <w:sz w:val="35"/>
        </w:rPr>
      </w:pPr>
    </w:p>
    <w:p xmlns:wp14="http://schemas.microsoft.com/office/word/2010/wordml" w:rsidR="008B13A2" w:rsidRDefault="00561653" w14:paraId="1B6DC28B" wp14:textId="77777777">
      <w:pPr>
        <w:pStyle w:val="Textoindependiente"/>
        <w:spacing w:line="360" w:lineRule="auto"/>
        <w:ind w:left="2208" w:right="109"/>
        <w:jc w:val="both"/>
      </w:pPr>
      <w:r>
        <w:t>En</w:t>
      </w:r>
      <w:r>
        <w:rPr>
          <w:spacing w:val="-17"/>
        </w:rPr>
        <w:t xml:space="preserve"> </w:t>
      </w:r>
      <w:r>
        <w:t>suma,</w:t>
      </w:r>
      <w:r>
        <w:rPr>
          <w:spacing w:val="-18"/>
        </w:rPr>
        <w:t xml:space="preserve"> </w:t>
      </w:r>
      <w:r>
        <w:t>desconociendo</w:t>
      </w:r>
      <w:r>
        <w:rPr>
          <w:spacing w:val="-18"/>
        </w:rPr>
        <w:t xml:space="preserve"> </w:t>
      </w:r>
      <w:r>
        <w:t>el</w:t>
      </w:r>
      <w:r>
        <w:rPr>
          <w:spacing w:val="-17"/>
        </w:rPr>
        <w:t xml:space="preserve"> </w:t>
      </w:r>
      <w:r>
        <w:t>precedente</w:t>
      </w:r>
      <w:r>
        <w:rPr>
          <w:spacing w:val="-17"/>
        </w:rPr>
        <w:t xml:space="preserve"> </w:t>
      </w:r>
      <w:r>
        <w:t>de</w:t>
      </w:r>
      <w:r>
        <w:rPr>
          <w:spacing w:val="-16"/>
        </w:rPr>
        <w:t xml:space="preserve"> </w:t>
      </w:r>
      <w:r>
        <w:t>la</w:t>
      </w:r>
      <w:r>
        <w:rPr>
          <w:spacing w:val="-21"/>
        </w:rPr>
        <w:t xml:space="preserve"> </w:t>
      </w:r>
      <w:r>
        <w:t>misma</w:t>
      </w:r>
      <w:r>
        <w:rPr>
          <w:spacing w:val="-16"/>
        </w:rPr>
        <w:t xml:space="preserve"> </w:t>
      </w:r>
      <w:r>
        <w:t>Sala</w:t>
      </w:r>
      <w:r>
        <w:rPr>
          <w:spacing w:val="-18"/>
        </w:rPr>
        <w:t xml:space="preserve"> </w:t>
      </w:r>
      <w:r>
        <w:t>de</w:t>
      </w:r>
      <w:r>
        <w:rPr>
          <w:spacing w:val="-18"/>
        </w:rPr>
        <w:t xml:space="preserve"> </w:t>
      </w:r>
      <w:r>
        <w:t>Amnistía,</w:t>
      </w:r>
      <w:r>
        <w:rPr>
          <w:spacing w:val="-16"/>
        </w:rPr>
        <w:t xml:space="preserve"> </w:t>
      </w:r>
      <w:r>
        <w:t>de</w:t>
      </w:r>
      <w:r>
        <w:rPr>
          <w:spacing w:val="-16"/>
        </w:rPr>
        <w:t xml:space="preserve"> </w:t>
      </w:r>
      <w:r>
        <w:t>la</w:t>
      </w:r>
      <w:r>
        <w:rPr>
          <w:spacing w:val="-18"/>
        </w:rPr>
        <w:t xml:space="preserve"> </w:t>
      </w:r>
      <w:r>
        <w:t>Sección de Apelación y de lo que la Corte Constitucional en casos idénticos ha señalado,</w:t>
      </w:r>
      <w:r>
        <w:rPr>
          <w:spacing w:val="-35"/>
        </w:rPr>
        <w:t xml:space="preserve"> </w:t>
      </w:r>
      <w:r>
        <w:t>la magistratura en su providencia incurrió en un defecto sustantivo castigando e imponiéndole una carga injustificada al Ministerio Público por una supuesta negligencia basada en una interpretación arbitraria, que se traduce en la violación del derecho al debido proceso, a la doble instancia, al acceso a la justicia, a la igualdad y al principio de buena</w:t>
      </w:r>
      <w:r>
        <w:rPr>
          <w:spacing w:val="-7"/>
        </w:rPr>
        <w:t xml:space="preserve"> </w:t>
      </w:r>
      <w:r>
        <w:t>fe.</w:t>
      </w:r>
    </w:p>
    <w:p xmlns:wp14="http://schemas.microsoft.com/office/word/2010/wordml" w:rsidR="008B13A2" w:rsidRDefault="008B13A2" w14:paraId="34CE0A41" wp14:textId="77777777">
      <w:pPr>
        <w:pStyle w:val="Textoindependiente"/>
        <w:rPr>
          <w:sz w:val="36"/>
        </w:rPr>
      </w:pPr>
    </w:p>
    <w:p xmlns:wp14="http://schemas.microsoft.com/office/word/2010/wordml" w:rsidR="008B13A2" w:rsidRDefault="00561653" w14:paraId="5170DBC2" wp14:textId="77777777">
      <w:pPr>
        <w:pStyle w:val="Ttulo1"/>
        <w:numPr>
          <w:ilvl w:val="0"/>
          <w:numId w:val="2"/>
        </w:numPr>
        <w:tabs>
          <w:tab w:val="left" w:pos="4926"/>
        </w:tabs>
        <w:spacing w:before="1"/>
        <w:ind w:left="4925" w:hanging="272"/>
        <w:jc w:val="left"/>
      </w:pPr>
      <w:r>
        <w:t>ANTECEDENTES PROCESALES</w:t>
      </w:r>
    </w:p>
    <w:p xmlns:wp14="http://schemas.microsoft.com/office/word/2010/wordml" w:rsidR="008B13A2" w:rsidRDefault="008B13A2" w14:paraId="62EBF3C5" wp14:textId="77777777">
      <w:pPr>
        <w:pStyle w:val="Textoindependiente"/>
        <w:rPr>
          <w:b/>
          <w:sz w:val="28"/>
        </w:rPr>
      </w:pPr>
    </w:p>
    <w:p xmlns:wp14="http://schemas.microsoft.com/office/word/2010/wordml" w:rsidR="008B13A2" w:rsidRDefault="00561653" w14:paraId="50AB8985" wp14:textId="77777777">
      <w:pPr>
        <w:pStyle w:val="Textoindependiente"/>
        <w:spacing w:before="230" w:line="360" w:lineRule="auto"/>
        <w:ind w:left="2208" w:right="110"/>
        <w:jc w:val="both"/>
      </w:pPr>
      <w:r>
        <w:t xml:space="preserve">El 12 de febrero de 2020, mediante Resolución SAI-AOI-D-003-2020 la SAI concedió a la señora </w:t>
      </w:r>
      <w:r>
        <w:rPr>
          <w:b/>
        </w:rPr>
        <w:t xml:space="preserve">MARILÚ RAMÍREZ BAQUERO </w:t>
      </w:r>
      <w:r>
        <w:t>el tratamiento penal especial de amnistía por los delitos de terrorismo, tentativa de homicidio y lesiones personales agravadas. Esto, ya que consideró que las conductas no constituían crímenes de guerra y por tanto no existía prohibición en contra de aplicar los tratamientos favorables regulados en la Ley 1820 de 2016.</w:t>
      </w:r>
    </w:p>
    <w:p xmlns:wp14="http://schemas.microsoft.com/office/word/2010/wordml" w:rsidR="008B13A2" w:rsidRDefault="008B13A2" w14:paraId="6D98A12B" wp14:textId="77777777">
      <w:pPr>
        <w:pStyle w:val="Textoindependiente"/>
        <w:spacing w:before="3"/>
      </w:pPr>
    </w:p>
    <w:p xmlns:wp14="http://schemas.microsoft.com/office/word/2010/wordml" w:rsidR="008B13A2" w:rsidRDefault="00561653" w14:paraId="4A28CCFF" wp14:textId="77777777">
      <w:pPr>
        <w:pStyle w:val="Textoindependiente"/>
        <w:spacing w:line="410" w:lineRule="atLeast"/>
        <w:ind w:left="2208" w:right="118"/>
        <w:jc w:val="both"/>
      </w:pPr>
      <w:r>
        <w:t>La</w:t>
      </w:r>
      <w:r>
        <w:rPr>
          <w:spacing w:val="-7"/>
        </w:rPr>
        <w:t xml:space="preserve"> </w:t>
      </w:r>
      <w:r>
        <w:t>decisión</w:t>
      </w:r>
      <w:r>
        <w:rPr>
          <w:spacing w:val="-10"/>
        </w:rPr>
        <w:t xml:space="preserve"> </w:t>
      </w:r>
      <w:r>
        <w:t>fue</w:t>
      </w:r>
      <w:r>
        <w:rPr>
          <w:spacing w:val="-7"/>
        </w:rPr>
        <w:t xml:space="preserve"> </w:t>
      </w:r>
      <w:r>
        <w:t>notificada</w:t>
      </w:r>
      <w:r>
        <w:rPr>
          <w:spacing w:val="-7"/>
        </w:rPr>
        <w:t xml:space="preserve"> </w:t>
      </w:r>
      <w:r>
        <w:t>al</w:t>
      </w:r>
      <w:r>
        <w:rPr>
          <w:spacing w:val="-6"/>
        </w:rPr>
        <w:t xml:space="preserve"> </w:t>
      </w:r>
      <w:r>
        <w:t>Ministerio</w:t>
      </w:r>
      <w:r>
        <w:rPr>
          <w:spacing w:val="-7"/>
        </w:rPr>
        <w:t xml:space="preserve"> </w:t>
      </w:r>
      <w:r>
        <w:t>Público</w:t>
      </w:r>
      <w:r>
        <w:rPr>
          <w:spacing w:val="-5"/>
        </w:rPr>
        <w:t xml:space="preserve"> </w:t>
      </w:r>
      <w:r>
        <w:t>el</w:t>
      </w:r>
      <w:r>
        <w:rPr>
          <w:spacing w:val="-9"/>
        </w:rPr>
        <w:t xml:space="preserve"> </w:t>
      </w:r>
      <w:r>
        <w:t>18</w:t>
      </w:r>
      <w:r>
        <w:rPr>
          <w:spacing w:val="-7"/>
        </w:rPr>
        <w:t xml:space="preserve"> </w:t>
      </w:r>
      <w:r>
        <w:t>de</w:t>
      </w:r>
      <w:r>
        <w:rPr>
          <w:spacing w:val="-10"/>
        </w:rPr>
        <w:t xml:space="preserve"> </w:t>
      </w:r>
      <w:r>
        <w:t>febrero</w:t>
      </w:r>
      <w:r>
        <w:rPr>
          <w:spacing w:val="-5"/>
        </w:rPr>
        <w:t xml:space="preserve"> </w:t>
      </w:r>
      <w:r>
        <w:t>y</w:t>
      </w:r>
      <w:r>
        <w:rPr>
          <w:spacing w:val="-8"/>
        </w:rPr>
        <w:t xml:space="preserve"> </w:t>
      </w:r>
      <w:r>
        <w:t>el</w:t>
      </w:r>
      <w:r>
        <w:rPr>
          <w:spacing w:val="-9"/>
        </w:rPr>
        <w:t xml:space="preserve"> </w:t>
      </w:r>
      <w:r>
        <w:t>21</w:t>
      </w:r>
      <w:r>
        <w:rPr>
          <w:spacing w:val="-5"/>
        </w:rPr>
        <w:t xml:space="preserve"> </w:t>
      </w:r>
      <w:r>
        <w:t>de</w:t>
      </w:r>
      <w:r>
        <w:rPr>
          <w:spacing w:val="-7"/>
        </w:rPr>
        <w:t xml:space="preserve"> </w:t>
      </w:r>
      <w:r>
        <w:t>febrero</w:t>
      </w:r>
      <w:r>
        <w:rPr>
          <w:spacing w:val="-10"/>
        </w:rPr>
        <w:t xml:space="preserve"> </w:t>
      </w:r>
      <w:r>
        <w:t>de 2020</w:t>
      </w:r>
      <w:r>
        <w:rPr>
          <w:spacing w:val="-5"/>
        </w:rPr>
        <w:t xml:space="preserve"> </w:t>
      </w:r>
      <w:r>
        <w:t>esta</w:t>
      </w:r>
      <w:r>
        <w:rPr>
          <w:spacing w:val="-6"/>
        </w:rPr>
        <w:t xml:space="preserve"> </w:t>
      </w:r>
      <w:r>
        <w:t>entidad</w:t>
      </w:r>
      <w:r>
        <w:rPr>
          <w:spacing w:val="-7"/>
        </w:rPr>
        <w:t xml:space="preserve"> </w:t>
      </w:r>
      <w:r>
        <w:t>interpuso</w:t>
      </w:r>
      <w:r>
        <w:rPr>
          <w:spacing w:val="-6"/>
        </w:rPr>
        <w:t xml:space="preserve"> </w:t>
      </w:r>
      <w:r>
        <w:t>recurso</w:t>
      </w:r>
      <w:r>
        <w:rPr>
          <w:spacing w:val="-8"/>
        </w:rPr>
        <w:t xml:space="preserve"> </w:t>
      </w:r>
      <w:r>
        <w:t>de</w:t>
      </w:r>
      <w:r>
        <w:rPr>
          <w:spacing w:val="-6"/>
        </w:rPr>
        <w:t xml:space="preserve"> </w:t>
      </w:r>
      <w:r>
        <w:t>apelación</w:t>
      </w:r>
      <w:r>
        <w:rPr>
          <w:spacing w:val="-4"/>
        </w:rPr>
        <w:t xml:space="preserve"> </w:t>
      </w:r>
      <w:r>
        <w:t>en</w:t>
      </w:r>
      <w:r>
        <w:rPr>
          <w:spacing w:val="-4"/>
        </w:rPr>
        <w:t xml:space="preserve"> </w:t>
      </w:r>
      <w:r>
        <w:t>contra</w:t>
      </w:r>
      <w:r>
        <w:rPr>
          <w:spacing w:val="-7"/>
        </w:rPr>
        <w:t xml:space="preserve"> </w:t>
      </w:r>
      <w:r>
        <w:t>de</w:t>
      </w:r>
      <w:r>
        <w:rPr>
          <w:spacing w:val="-6"/>
        </w:rPr>
        <w:t xml:space="preserve"> </w:t>
      </w:r>
      <w:r>
        <w:t>esa</w:t>
      </w:r>
      <w:r>
        <w:rPr>
          <w:spacing w:val="-6"/>
        </w:rPr>
        <w:t xml:space="preserve"> </w:t>
      </w:r>
      <w:r>
        <w:t>decisión,</w:t>
      </w:r>
      <w:r>
        <w:rPr>
          <w:spacing w:val="-7"/>
        </w:rPr>
        <w:t xml:space="preserve"> </w:t>
      </w:r>
      <w:r>
        <w:t>dentro</w:t>
      </w:r>
    </w:p>
    <w:p xmlns:wp14="http://schemas.microsoft.com/office/word/2010/wordml" w:rsidR="008B13A2" w:rsidRDefault="00561653" w14:paraId="0E21D396" wp14:textId="77777777">
      <w:pPr>
        <w:spacing w:before="35"/>
        <w:ind w:right="108"/>
        <w:jc w:val="right"/>
        <w:rPr>
          <w:b/>
          <w:sz w:val="16"/>
        </w:rPr>
      </w:pPr>
      <w:r>
        <w:rPr>
          <w:sz w:val="16"/>
        </w:rPr>
        <w:t xml:space="preserve">Página </w:t>
      </w:r>
      <w:r>
        <w:rPr>
          <w:b/>
          <w:sz w:val="16"/>
        </w:rPr>
        <w:t xml:space="preserve">3 </w:t>
      </w:r>
      <w:r>
        <w:rPr>
          <w:sz w:val="16"/>
        </w:rPr>
        <w:t xml:space="preserve">de </w:t>
      </w:r>
      <w:r>
        <w:rPr>
          <w:b/>
          <w:sz w:val="16"/>
        </w:rPr>
        <w:t>25</w:t>
      </w:r>
    </w:p>
    <w:p xmlns:wp14="http://schemas.microsoft.com/office/word/2010/wordml" w:rsidR="008B13A2" w:rsidRDefault="008B13A2" w14:paraId="2946DB82" wp14:textId="77777777">
      <w:pPr>
        <w:jc w:val="right"/>
        <w:rPr>
          <w:sz w:val="16"/>
        </w:rPr>
        <w:sectPr w:rsidR="008B13A2">
          <w:pgSz w:w="12240" w:h="15840" w:orient="portrait"/>
          <w:pgMar w:top="400" w:right="1020" w:bottom="1360" w:left="60" w:header="0" w:footer="1171" w:gutter="0"/>
          <w:cols w:space="720"/>
        </w:sectPr>
      </w:pPr>
    </w:p>
    <w:p xmlns:wp14="http://schemas.microsoft.com/office/word/2010/wordml" w:rsidR="008B13A2" w:rsidRDefault="008B13A2" w14:paraId="5997CC1D" wp14:textId="77777777">
      <w:pPr>
        <w:pStyle w:val="Textoindependiente"/>
        <w:spacing w:before="6"/>
        <w:rPr>
          <w:b/>
          <w:sz w:val="14"/>
        </w:rPr>
      </w:pPr>
    </w:p>
    <w:p xmlns:wp14="http://schemas.microsoft.com/office/word/2010/wordml" w:rsidR="008B13A2" w:rsidRDefault="00561653" w14:paraId="110FFD37" wp14:textId="77777777">
      <w:pPr>
        <w:pStyle w:val="Textoindependiente"/>
        <w:ind w:left="5907"/>
        <w:rPr>
          <w:sz w:val="20"/>
        </w:rPr>
      </w:pPr>
      <w:r>
        <w:rPr>
          <w:noProof/>
          <w:sz w:val="20"/>
          <w:lang w:val="es-CO" w:eastAsia="es-CO"/>
        </w:rPr>
        <w:drawing>
          <wp:inline xmlns:wp14="http://schemas.microsoft.com/office/word/2010/wordprocessingDrawing" distT="0" distB="0" distL="0" distR="0" wp14:anchorId="5AF2693A" wp14:editId="7777777">
            <wp:extent cx="912180" cy="1304925"/>
            <wp:effectExtent l="0" t="0" r="0" b="0"/>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7" cstate="print"/>
                    <a:stretch>
                      <a:fillRect/>
                    </a:stretch>
                  </pic:blipFill>
                  <pic:spPr>
                    <a:xfrm>
                      <a:off x="0" y="0"/>
                      <a:ext cx="912180" cy="1304925"/>
                    </a:xfrm>
                    <a:prstGeom prst="rect">
                      <a:avLst/>
                    </a:prstGeom>
                  </pic:spPr>
                </pic:pic>
              </a:graphicData>
            </a:graphic>
          </wp:inline>
        </w:drawing>
      </w:r>
    </w:p>
    <w:p xmlns:wp14="http://schemas.microsoft.com/office/word/2010/wordml" w:rsidR="008B13A2" w:rsidRDefault="00561653" w14:paraId="4581B48C" wp14:textId="77777777">
      <w:pPr>
        <w:pStyle w:val="Textoindependiente"/>
        <w:spacing w:before="14" w:line="360" w:lineRule="auto"/>
        <w:ind w:left="2208" w:right="121"/>
        <w:jc w:val="both"/>
      </w:pPr>
      <w:r>
        <w:rPr>
          <w:noProof/>
          <w:lang w:val="es-CO" w:eastAsia="es-CO"/>
        </w:rPr>
        <w:drawing>
          <wp:anchor xmlns:wp14="http://schemas.microsoft.com/office/word/2010/wordprocessingDrawing" distT="0" distB="0" distL="0" distR="0" simplePos="0" relativeHeight="15733760" behindDoc="0" locked="0" layoutInCell="1" allowOverlap="1" wp14:anchorId="7638A656" wp14:editId="7777777">
            <wp:simplePos x="0" y="0"/>
            <wp:positionH relativeFrom="page">
              <wp:posOffset>101600</wp:posOffset>
            </wp:positionH>
            <wp:positionV relativeFrom="paragraph">
              <wp:posOffset>-1411022</wp:posOffset>
            </wp:positionV>
            <wp:extent cx="254000" cy="3035300"/>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8" cstate="print"/>
                    <a:stretch>
                      <a:fillRect/>
                    </a:stretch>
                  </pic:blipFill>
                  <pic:spPr>
                    <a:xfrm>
                      <a:off x="0" y="0"/>
                      <a:ext cx="254000" cy="3035300"/>
                    </a:xfrm>
                    <a:prstGeom prst="rect">
                      <a:avLst/>
                    </a:prstGeom>
                  </pic:spPr>
                </pic:pic>
              </a:graphicData>
            </a:graphic>
          </wp:anchor>
        </w:drawing>
      </w:r>
      <w:r w:rsidR="00BE016C">
        <w:rPr>
          <w:noProof/>
          <w:lang w:val="es-CO" w:eastAsia="es-CO"/>
        </w:rPr>
        <mc:AlternateContent>
          <mc:Choice Requires="wps">
            <w:drawing>
              <wp:anchor xmlns:wp14="http://schemas.microsoft.com/office/word/2010/wordprocessingDrawing" distT="0" distB="0" distL="114300" distR="114300" simplePos="0" relativeHeight="15734272" behindDoc="0" locked="0" layoutInCell="1" allowOverlap="1" wp14:anchorId="408F7C39" wp14:editId="7777777">
                <wp:simplePos x="0" y="0"/>
                <wp:positionH relativeFrom="page">
                  <wp:posOffset>398145</wp:posOffset>
                </wp:positionH>
                <wp:positionV relativeFrom="paragraph">
                  <wp:posOffset>-175895</wp:posOffset>
                </wp:positionV>
                <wp:extent cx="101600" cy="1812925"/>
                <wp:effectExtent l="0" t="0" r="0" b="0"/>
                <wp:wrapNone/>
                <wp:docPr id="12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1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53286E00" wp14:textId="77777777">
                            <w:pPr>
                              <w:ind w:left="20"/>
                              <w:rPr>
                                <w:sz w:val="12"/>
                              </w:rPr>
                            </w:pPr>
                            <w:r>
                              <w:rPr>
                                <w:sz w:val="12"/>
                              </w:rPr>
                              <w:t>Identificador 87D6 El2j +1CO BP4z 0di3 4HbZ wPY=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E23C13B">
              <v:shape id="Text Box 65" style="position:absolute;left:0;text-align:left;margin-left:31.35pt;margin-top:-13.85pt;width:8pt;height:142.7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">
                <v:textbox style="layout-flow:vertical;mso-layout-flow-alt:bottom-to-top" inset="0,0,0,0">
                  <w:txbxContent>
                    <w:p w:rsidR="008B13A2" w:rsidRDefault="00561653" w14:paraId="216B9839" wp14:textId="77777777">
                      <w:pPr>
                        <w:ind w:left="20"/>
                        <w:rPr>
                          <w:sz w:val="12"/>
                        </w:rPr>
                      </w:pPr>
                      <w:r>
                        <w:rPr>
                          <w:sz w:val="12"/>
                        </w:rPr>
                        <w:t>Identificador 87D6 El2j +1CO BP4z 0di3 4HbZ wPY=</w:t>
                      </w:r>
                    </w:p>
                  </w:txbxContent>
                </v:textbox>
                <w10:wrap anchorx="page"/>
              </v:shape>
            </w:pict>
          </mc:Fallback>
        </mc:AlternateContent>
      </w:r>
      <w:r w:rsidR="00BE016C">
        <w:rPr>
          <w:noProof/>
          <w:lang w:val="es-CO" w:eastAsia="es-CO"/>
        </w:rPr>
        <mc:AlternateContent>
          <mc:Choice Requires="wps">
            <w:drawing>
              <wp:anchor xmlns:wp14="http://schemas.microsoft.com/office/word/2010/wordprocessingDrawing" distT="0" distB="0" distL="114300" distR="114300" simplePos="0" relativeHeight="15734784" behindDoc="0" locked="0" layoutInCell="1" allowOverlap="1" wp14:anchorId="0339F787" wp14:editId="7777777">
                <wp:simplePos x="0" y="0"/>
                <wp:positionH relativeFrom="page">
                  <wp:posOffset>563245</wp:posOffset>
                </wp:positionH>
                <wp:positionV relativeFrom="paragraph">
                  <wp:posOffset>-226060</wp:posOffset>
                </wp:positionV>
                <wp:extent cx="101600" cy="1863725"/>
                <wp:effectExtent l="0" t="0" r="0" b="0"/>
                <wp:wrapNone/>
                <wp:docPr id="12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30E3C48C" wp14:textId="77777777">
                            <w:pPr>
                              <w:ind w:left="20"/>
                              <w:rPr>
                                <w:sz w:val="12"/>
                              </w:rPr>
                            </w:pPr>
                            <w:r>
                              <w:rPr>
                                <w:sz w:val="12"/>
                              </w:rPr>
                              <w:t xml:space="preserve">URL </w:t>
                            </w:r>
                            <w:hyperlink r:id="rId17">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2DEB860">
              <v:shape id="Text Box 64" style="position:absolute;left:0;text-align:left;margin-left:44.35pt;margin-top:-17.8pt;width:8pt;height:146.7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NdsQIAALY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">
                <v:textbox style="layout-flow:vertical;mso-layout-flow-alt:bottom-to-top" inset="0,0,0,0">
                  <w:txbxContent>
                    <w:p w:rsidR="008B13A2" w:rsidRDefault="00561653" w14:paraId="75A5D2CB" wp14:textId="77777777">
                      <w:pPr>
                        <w:ind w:left="20"/>
                        <w:rPr>
                          <w:sz w:val="12"/>
                        </w:rPr>
                      </w:pPr>
                      <w:r>
                        <w:rPr>
                          <w:sz w:val="12"/>
                        </w:rPr>
                        <w:t xml:space="preserve">URL </w:t>
                      </w:r>
                      <w:hyperlink r:id="rId18">
                        <w:r>
                          <w:rPr>
                            <w:sz w:val="12"/>
                          </w:rPr>
                          <w:t>https://www.procuraduria.gov.co/SedeElectronica</w:t>
                        </w:r>
                      </w:hyperlink>
                    </w:p>
                  </w:txbxContent>
                </v:textbox>
                <w10:wrap anchorx="page"/>
              </v:shape>
            </w:pict>
          </mc:Fallback>
        </mc:AlternateContent>
      </w:r>
      <w:r>
        <w:t>del término para ello establece el artículo 14 de la Ley 1922 de 2018, como dejó constancia la Secretaría Judicial de la Sala en el Cuaderno JEP 2, Folio 127.</w:t>
      </w:r>
    </w:p>
    <w:p xmlns:wp14="http://schemas.microsoft.com/office/word/2010/wordml" w:rsidR="008B13A2" w:rsidRDefault="008B13A2" w14:paraId="6B699379" wp14:textId="77777777">
      <w:pPr>
        <w:pStyle w:val="Textoindependiente"/>
        <w:spacing w:before="10"/>
        <w:rPr>
          <w:sz w:val="35"/>
        </w:rPr>
      </w:pPr>
    </w:p>
    <w:p xmlns:wp14="http://schemas.microsoft.com/office/word/2010/wordml" w:rsidR="008B13A2" w:rsidRDefault="00561653" w14:paraId="3B7B936E" wp14:textId="77777777">
      <w:pPr>
        <w:pStyle w:val="Textoindependiente"/>
        <w:spacing w:line="360" w:lineRule="auto"/>
        <w:ind w:left="2208" w:right="116"/>
        <w:jc w:val="both"/>
      </w:pPr>
      <w:r>
        <w:t>El 3 de marzo de 2020, la Secretaría Judicial de la Sala dejó constancia acerca de la recepción del Recurso de Apelación interpuesto por el Ministerio Público dentro del</w:t>
      </w:r>
      <w:r>
        <w:rPr>
          <w:spacing w:val="-6"/>
        </w:rPr>
        <w:t xml:space="preserve"> </w:t>
      </w:r>
      <w:r>
        <w:t>término</w:t>
      </w:r>
      <w:r>
        <w:rPr>
          <w:spacing w:val="-5"/>
        </w:rPr>
        <w:t xml:space="preserve"> </w:t>
      </w:r>
      <w:r>
        <w:t>legal.</w:t>
      </w:r>
      <w:r>
        <w:rPr>
          <w:spacing w:val="-7"/>
        </w:rPr>
        <w:t xml:space="preserve"> </w:t>
      </w:r>
      <w:r>
        <w:t>Un</w:t>
      </w:r>
      <w:r>
        <w:rPr>
          <w:spacing w:val="-7"/>
        </w:rPr>
        <w:t xml:space="preserve"> </w:t>
      </w:r>
      <w:r>
        <w:t>día</w:t>
      </w:r>
      <w:r>
        <w:rPr>
          <w:spacing w:val="-4"/>
        </w:rPr>
        <w:t xml:space="preserve"> </w:t>
      </w:r>
      <w:r>
        <w:t>después</w:t>
      </w:r>
      <w:r>
        <w:rPr>
          <w:spacing w:val="-5"/>
        </w:rPr>
        <w:t xml:space="preserve"> </w:t>
      </w:r>
      <w:r>
        <w:t>y,</w:t>
      </w:r>
      <w:r>
        <w:rPr>
          <w:spacing w:val="-4"/>
        </w:rPr>
        <w:t xml:space="preserve"> </w:t>
      </w:r>
      <w:r>
        <w:t>como</w:t>
      </w:r>
      <w:r>
        <w:rPr>
          <w:spacing w:val="-5"/>
        </w:rPr>
        <w:t xml:space="preserve"> </w:t>
      </w:r>
      <w:r>
        <w:t>consecuencia</w:t>
      </w:r>
      <w:r>
        <w:rPr>
          <w:spacing w:val="-6"/>
        </w:rPr>
        <w:t xml:space="preserve"> </w:t>
      </w:r>
      <w:r>
        <w:t>del</w:t>
      </w:r>
      <w:r>
        <w:rPr>
          <w:spacing w:val="-8"/>
        </w:rPr>
        <w:t xml:space="preserve"> </w:t>
      </w:r>
      <w:r>
        <w:t>error</w:t>
      </w:r>
      <w:r>
        <w:rPr>
          <w:spacing w:val="-5"/>
        </w:rPr>
        <w:t xml:space="preserve"> </w:t>
      </w:r>
      <w:r>
        <w:t>en</w:t>
      </w:r>
      <w:r>
        <w:rPr>
          <w:spacing w:val="-7"/>
        </w:rPr>
        <w:t xml:space="preserve"> </w:t>
      </w:r>
      <w:r>
        <w:t>el</w:t>
      </w:r>
      <w:r>
        <w:rPr>
          <w:spacing w:val="-5"/>
        </w:rPr>
        <w:t xml:space="preserve"> </w:t>
      </w:r>
      <w:r>
        <w:t>que</w:t>
      </w:r>
      <w:r>
        <w:rPr>
          <w:spacing w:val="-7"/>
        </w:rPr>
        <w:t xml:space="preserve"> </w:t>
      </w:r>
      <w:r>
        <w:t>incurrió la Secretaría Judicial al no percatarse de la debida interposición del Recurso de Apelación por parte de este Delegado, el 4 de marzo de 2020 corrió traslado al recurrente por el término de cinco (5) días de este Recurso. El término de traslado inició el 4 de marzo y terminó el 17 de marzo de</w:t>
      </w:r>
      <w:r>
        <w:rPr>
          <w:spacing w:val="-12"/>
        </w:rPr>
        <w:t xml:space="preserve"> </w:t>
      </w:r>
      <w:r>
        <w:t>2020.</w:t>
      </w:r>
    </w:p>
    <w:p xmlns:wp14="http://schemas.microsoft.com/office/word/2010/wordml" w:rsidR="008B13A2" w:rsidRDefault="008B13A2" w14:paraId="3FE9F23F" wp14:textId="77777777">
      <w:pPr>
        <w:pStyle w:val="Textoindependiente"/>
        <w:spacing w:before="1"/>
        <w:rPr>
          <w:sz w:val="36"/>
        </w:rPr>
      </w:pPr>
    </w:p>
    <w:p xmlns:wp14="http://schemas.microsoft.com/office/word/2010/wordml" w:rsidR="008B13A2" w:rsidRDefault="00561653" w14:paraId="0480DAA3" wp14:textId="77777777">
      <w:pPr>
        <w:pStyle w:val="Textoindependiente"/>
        <w:spacing w:line="360" w:lineRule="auto"/>
        <w:ind w:left="2208" w:right="108"/>
        <w:jc w:val="both"/>
      </w:pPr>
      <w:r>
        <w:t>En consecuencia, el 17 de marzo de 2020 la Procuraduría presentó</w:t>
      </w:r>
      <w:r>
        <w:rPr>
          <w:spacing w:val="-48"/>
        </w:rPr>
        <w:t xml:space="preserve"> </w:t>
      </w:r>
      <w:r>
        <w:t>la sustentación del</w:t>
      </w:r>
      <w:r>
        <w:rPr>
          <w:spacing w:val="-15"/>
        </w:rPr>
        <w:t xml:space="preserve"> </w:t>
      </w:r>
      <w:r>
        <w:t>recurso</w:t>
      </w:r>
      <w:r>
        <w:rPr>
          <w:spacing w:val="-17"/>
        </w:rPr>
        <w:t xml:space="preserve"> </w:t>
      </w:r>
      <w:r>
        <w:t>de</w:t>
      </w:r>
      <w:r>
        <w:rPr>
          <w:spacing w:val="-15"/>
        </w:rPr>
        <w:t xml:space="preserve"> </w:t>
      </w:r>
      <w:r>
        <w:t>apelación</w:t>
      </w:r>
      <w:r>
        <w:rPr>
          <w:spacing w:val="-14"/>
        </w:rPr>
        <w:t xml:space="preserve"> </w:t>
      </w:r>
      <w:r>
        <w:t>interpuesto.</w:t>
      </w:r>
      <w:r>
        <w:rPr>
          <w:spacing w:val="-17"/>
        </w:rPr>
        <w:t xml:space="preserve"> </w:t>
      </w:r>
      <w:r>
        <w:t>Cabe</w:t>
      </w:r>
      <w:r>
        <w:rPr>
          <w:spacing w:val="-14"/>
        </w:rPr>
        <w:t xml:space="preserve"> </w:t>
      </w:r>
      <w:r>
        <w:t>resaltar</w:t>
      </w:r>
      <w:r>
        <w:rPr>
          <w:spacing w:val="-15"/>
        </w:rPr>
        <w:t xml:space="preserve"> </w:t>
      </w:r>
      <w:r>
        <w:t>que</w:t>
      </w:r>
      <w:r>
        <w:rPr>
          <w:spacing w:val="-16"/>
        </w:rPr>
        <w:t xml:space="preserve"> </w:t>
      </w:r>
      <w:r>
        <w:t>no</w:t>
      </w:r>
      <w:r>
        <w:rPr>
          <w:spacing w:val="-14"/>
        </w:rPr>
        <w:t xml:space="preserve"> </w:t>
      </w:r>
      <w:r>
        <w:t>tuvo</w:t>
      </w:r>
      <w:r>
        <w:rPr>
          <w:spacing w:val="-13"/>
        </w:rPr>
        <w:t xml:space="preserve"> </w:t>
      </w:r>
      <w:r>
        <w:t>en</w:t>
      </w:r>
      <w:r>
        <w:rPr>
          <w:spacing w:val="-16"/>
        </w:rPr>
        <w:t xml:space="preserve"> </w:t>
      </w:r>
      <w:r>
        <w:t>cuenta</w:t>
      </w:r>
      <w:r>
        <w:rPr>
          <w:spacing w:val="-16"/>
        </w:rPr>
        <w:t xml:space="preserve"> </w:t>
      </w:r>
      <w:r>
        <w:t>que</w:t>
      </w:r>
      <w:r>
        <w:rPr>
          <w:spacing w:val="-15"/>
        </w:rPr>
        <w:t xml:space="preserve"> </w:t>
      </w:r>
      <w:r>
        <w:t>como consecuencia de la emergencia sanitaria producto del Covid-19 los términos estaban suspendidos, lo cual demuestra la diligencia y buena fe la actuación del Ministerio</w:t>
      </w:r>
      <w:r>
        <w:rPr>
          <w:spacing w:val="-1"/>
        </w:rPr>
        <w:t xml:space="preserve"> </w:t>
      </w:r>
      <w:r>
        <w:t>Público.</w:t>
      </w:r>
    </w:p>
    <w:p xmlns:wp14="http://schemas.microsoft.com/office/word/2010/wordml" w:rsidR="008B13A2" w:rsidRDefault="008B13A2" w14:paraId="1F72F646" wp14:textId="77777777">
      <w:pPr>
        <w:pStyle w:val="Textoindependiente"/>
        <w:rPr>
          <w:sz w:val="36"/>
        </w:rPr>
      </w:pPr>
    </w:p>
    <w:p xmlns:wp14="http://schemas.microsoft.com/office/word/2010/wordml" w:rsidR="008B13A2" w:rsidRDefault="00561653" w14:paraId="3AAB9309" wp14:textId="77777777">
      <w:pPr>
        <w:pStyle w:val="Textoindependiente"/>
        <w:spacing w:before="1" w:line="360" w:lineRule="auto"/>
        <w:ind w:left="2208" w:right="110"/>
        <w:jc w:val="both"/>
      </w:pPr>
      <w:r>
        <w:t>Por</w:t>
      </w:r>
      <w:r>
        <w:rPr>
          <w:spacing w:val="-5"/>
        </w:rPr>
        <w:t xml:space="preserve"> </w:t>
      </w:r>
      <w:r>
        <w:t>medio</w:t>
      </w:r>
      <w:r>
        <w:rPr>
          <w:spacing w:val="-3"/>
        </w:rPr>
        <w:t xml:space="preserve"> </w:t>
      </w:r>
      <w:r>
        <w:t>de</w:t>
      </w:r>
      <w:r>
        <w:rPr>
          <w:spacing w:val="-3"/>
        </w:rPr>
        <w:t xml:space="preserve"> </w:t>
      </w:r>
      <w:r>
        <w:t>Acuerdo</w:t>
      </w:r>
      <w:r>
        <w:rPr>
          <w:spacing w:val="-5"/>
        </w:rPr>
        <w:t xml:space="preserve"> </w:t>
      </w:r>
      <w:r>
        <w:t>Nº</w:t>
      </w:r>
      <w:r>
        <w:rPr>
          <w:spacing w:val="-1"/>
        </w:rPr>
        <w:t xml:space="preserve"> </w:t>
      </w:r>
      <w:r>
        <w:t>007</w:t>
      </w:r>
      <w:r>
        <w:rPr>
          <w:spacing w:val="-3"/>
        </w:rPr>
        <w:t xml:space="preserve"> </w:t>
      </w:r>
      <w:r>
        <w:t>de</w:t>
      </w:r>
      <w:r>
        <w:rPr>
          <w:spacing w:val="-3"/>
        </w:rPr>
        <w:t xml:space="preserve"> </w:t>
      </w:r>
      <w:r>
        <w:t>28</w:t>
      </w:r>
      <w:r>
        <w:rPr>
          <w:spacing w:val="-3"/>
        </w:rPr>
        <w:t xml:space="preserve"> </w:t>
      </w:r>
      <w:r>
        <w:t>de</w:t>
      </w:r>
      <w:r>
        <w:rPr>
          <w:spacing w:val="-6"/>
        </w:rPr>
        <w:t xml:space="preserve"> </w:t>
      </w:r>
      <w:r>
        <w:t>febrero</w:t>
      </w:r>
      <w:r>
        <w:rPr>
          <w:spacing w:val="-1"/>
        </w:rPr>
        <w:t xml:space="preserve"> </w:t>
      </w:r>
      <w:r>
        <w:t>de</w:t>
      </w:r>
      <w:r>
        <w:rPr>
          <w:spacing w:val="-3"/>
        </w:rPr>
        <w:t xml:space="preserve"> </w:t>
      </w:r>
      <w:r>
        <w:t>2020,</w:t>
      </w:r>
      <w:r>
        <w:rPr>
          <w:spacing w:val="-3"/>
        </w:rPr>
        <w:t xml:space="preserve"> </w:t>
      </w:r>
      <w:r>
        <w:t>el</w:t>
      </w:r>
      <w:r>
        <w:rPr>
          <w:spacing w:val="-5"/>
        </w:rPr>
        <w:t xml:space="preserve"> </w:t>
      </w:r>
      <w:r>
        <w:t>Órgano</w:t>
      </w:r>
      <w:r>
        <w:rPr>
          <w:spacing w:val="-3"/>
        </w:rPr>
        <w:t xml:space="preserve"> </w:t>
      </w:r>
      <w:r>
        <w:t>de</w:t>
      </w:r>
      <w:r>
        <w:rPr>
          <w:spacing w:val="-1"/>
        </w:rPr>
        <w:t xml:space="preserve"> </w:t>
      </w:r>
      <w:r>
        <w:t>Gobierno</w:t>
      </w:r>
      <w:r>
        <w:rPr>
          <w:spacing w:val="-3"/>
        </w:rPr>
        <w:t xml:space="preserve"> </w:t>
      </w:r>
      <w:r>
        <w:t>de la JEP suspendió términos judiciales para la Sala de Amnistía o Indulto del 9 al 13 de marzo de 2020. Asimismo, con ocasión del COVID-19, el Órgano de Gobierno de</w:t>
      </w:r>
      <w:r>
        <w:rPr>
          <w:spacing w:val="-4"/>
        </w:rPr>
        <w:t xml:space="preserve"> </w:t>
      </w:r>
      <w:r>
        <w:t>la</w:t>
      </w:r>
      <w:r>
        <w:rPr>
          <w:spacing w:val="-5"/>
        </w:rPr>
        <w:t xml:space="preserve"> </w:t>
      </w:r>
      <w:r>
        <w:t>JEP</w:t>
      </w:r>
      <w:r>
        <w:rPr>
          <w:spacing w:val="-4"/>
        </w:rPr>
        <w:t xml:space="preserve"> </w:t>
      </w:r>
      <w:r>
        <w:t>suspendió</w:t>
      </w:r>
      <w:r>
        <w:rPr>
          <w:spacing w:val="-5"/>
        </w:rPr>
        <w:t xml:space="preserve"> </w:t>
      </w:r>
      <w:r>
        <w:t>los</w:t>
      </w:r>
      <w:r>
        <w:rPr>
          <w:spacing w:val="-4"/>
        </w:rPr>
        <w:t xml:space="preserve"> </w:t>
      </w:r>
      <w:r>
        <w:t>términos</w:t>
      </w:r>
      <w:r>
        <w:rPr>
          <w:spacing w:val="-6"/>
        </w:rPr>
        <w:t xml:space="preserve"> </w:t>
      </w:r>
      <w:r>
        <w:t>judiciales</w:t>
      </w:r>
      <w:r>
        <w:rPr>
          <w:spacing w:val="-5"/>
        </w:rPr>
        <w:t xml:space="preserve"> </w:t>
      </w:r>
      <w:r>
        <w:t>a</w:t>
      </w:r>
      <w:r>
        <w:rPr>
          <w:spacing w:val="-8"/>
        </w:rPr>
        <w:t xml:space="preserve"> </w:t>
      </w:r>
      <w:r>
        <w:t>partir</w:t>
      </w:r>
      <w:r>
        <w:rPr>
          <w:spacing w:val="-4"/>
        </w:rPr>
        <w:t xml:space="preserve"> </w:t>
      </w:r>
      <w:r>
        <w:t>del</w:t>
      </w:r>
      <w:r>
        <w:rPr>
          <w:spacing w:val="-6"/>
        </w:rPr>
        <w:t xml:space="preserve"> </w:t>
      </w:r>
      <w:r>
        <w:t>16</w:t>
      </w:r>
      <w:r>
        <w:rPr>
          <w:spacing w:val="-6"/>
        </w:rPr>
        <w:t xml:space="preserve"> </w:t>
      </w:r>
      <w:r>
        <w:t>de</w:t>
      </w:r>
      <w:r>
        <w:rPr>
          <w:spacing w:val="-5"/>
        </w:rPr>
        <w:t xml:space="preserve"> </w:t>
      </w:r>
      <w:r>
        <w:t>marzo</w:t>
      </w:r>
      <w:r>
        <w:rPr>
          <w:spacing w:val="-6"/>
        </w:rPr>
        <w:t xml:space="preserve"> </w:t>
      </w:r>
      <w:r>
        <w:t>de</w:t>
      </w:r>
      <w:r>
        <w:rPr>
          <w:spacing w:val="-5"/>
        </w:rPr>
        <w:t xml:space="preserve"> </w:t>
      </w:r>
      <w:r>
        <w:t>2020.</w:t>
      </w:r>
      <w:r>
        <w:rPr>
          <w:spacing w:val="-5"/>
        </w:rPr>
        <w:t xml:space="preserve"> </w:t>
      </w:r>
      <w:r>
        <w:t>Dicha suspensión fue prorrogada y finalmente, mediante el Acuerdo AOG No. 039 de 17 de</w:t>
      </w:r>
      <w:r>
        <w:rPr>
          <w:spacing w:val="-13"/>
        </w:rPr>
        <w:t xml:space="preserve"> </w:t>
      </w:r>
      <w:r>
        <w:t>septiembre</w:t>
      </w:r>
      <w:r>
        <w:rPr>
          <w:spacing w:val="-16"/>
        </w:rPr>
        <w:t xml:space="preserve"> </w:t>
      </w:r>
      <w:r>
        <w:t>de</w:t>
      </w:r>
      <w:r>
        <w:rPr>
          <w:spacing w:val="-15"/>
        </w:rPr>
        <w:t xml:space="preserve"> </w:t>
      </w:r>
      <w:r>
        <w:t>2020,</w:t>
      </w:r>
      <w:r>
        <w:rPr>
          <w:spacing w:val="-13"/>
        </w:rPr>
        <w:t xml:space="preserve"> </w:t>
      </w:r>
      <w:r>
        <w:t>se</w:t>
      </w:r>
      <w:r>
        <w:rPr>
          <w:spacing w:val="-15"/>
        </w:rPr>
        <w:t xml:space="preserve"> </w:t>
      </w:r>
      <w:r>
        <w:t>levantó</w:t>
      </w:r>
      <w:r>
        <w:rPr>
          <w:spacing w:val="-14"/>
        </w:rPr>
        <w:t xml:space="preserve"> </w:t>
      </w:r>
      <w:r>
        <w:t>la</w:t>
      </w:r>
      <w:r>
        <w:rPr>
          <w:spacing w:val="-16"/>
        </w:rPr>
        <w:t xml:space="preserve"> </w:t>
      </w:r>
      <w:r>
        <w:t>suspensión</w:t>
      </w:r>
      <w:r>
        <w:rPr>
          <w:spacing w:val="-16"/>
        </w:rPr>
        <w:t xml:space="preserve"> </w:t>
      </w:r>
      <w:r>
        <w:t>de</w:t>
      </w:r>
      <w:r>
        <w:rPr>
          <w:spacing w:val="-15"/>
        </w:rPr>
        <w:t xml:space="preserve"> </w:t>
      </w:r>
      <w:r>
        <w:t>audiencias</w:t>
      </w:r>
      <w:r>
        <w:rPr>
          <w:spacing w:val="-16"/>
        </w:rPr>
        <w:t xml:space="preserve"> </w:t>
      </w:r>
      <w:r>
        <w:t>y</w:t>
      </w:r>
      <w:r>
        <w:rPr>
          <w:spacing w:val="-15"/>
        </w:rPr>
        <w:t xml:space="preserve"> </w:t>
      </w:r>
      <w:r>
        <w:t>términos</w:t>
      </w:r>
      <w:r>
        <w:rPr>
          <w:spacing w:val="-16"/>
        </w:rPr>
        <w:t xml:space="preserve"> </w:t>
      </w:r>
      <w:r>
        <w:t>judiciales en</w:t>
      </w:r>
      <w:r>
        <w:rPr>
          <w:spacing w:val="-6"/>
        </w:rPr>
        <w:t xml:space="preserve"> </w:t>
      </w:r>
      <w:r>
        <w:t>la</w:t>
      </w:r>
      <w:r>
        <w:rPr>
          <w:spacing w:val="-5"/>
        </w:rPr>
        <w:t xml:space="preserve"> </w:t>
      </w:r>
      <w:r>
        <w:t>JEP</w:t>
      </w:r>
      <w:r>
        <w:rPr>
          <w:spacing w:val="-6"/>
        </w:rPr>
        <w:t xml:space="preserve"> </w:t>
      </w:r>
      <w:r>
        <w:t>a</w:t>
      </w:r>
      <w:r>
        <w:rPr>
          <w:spacing w:val="-5"/>
        </w:rPr>
        <w:t xml:space="preserve"> </w:t>
      </w:r>
      <w:r>
        <w:t>partir</w:t>
      </w:r>
      <w:r>
        <w:rPr>
          <w:spacing w:val="-7"/>
        </w:rPr>
        <w:t xml:space="preserve"> </w:t>
      </w:r>
      <w:r>
        <w:t>del</w:t>
      </w:r>
      <w:r>
        <w:rPr>
          <w:spacing w:val="-6"/>
        </w:rPr>
        <w:t xml:space="preserve"> </w:t>
      </w:r>
      <w:r>
        <w:t>21</w:t>
      </w:r>
      <w:r>
        <w:rPr>
          <w:spacing w:val="-5"/>
        </w:rPr>
        <w:t xml:space="preserve"> </w:t>
      </w:r>
      <w:r>
        <w:t>de</w:t>
      </w:r>
      <w:r>
        <w:rPr>
          <w:spacing w:val="-6"/>
        </w:rPr>
        <w:t xml:space="preserve"> </w:t>
      </w:r>
      <w:r>
        <w:t>septiembre</w:t>
      </w:r>
      <w:r>
        <w:rPr>
          <w:spacing w:val="-6"/>
        </w:rPr>
        <w:t xml:space="preserve"> </w:t>
      </w:r>
      <w:r>
        <w:t>de</w:t>
      </w:r>
      <w:r>
        <w:rPr>
          <w:spacing w:val="-6"/>
        </w:rPr>
        <w:t xml:space="preserve"> </w:t>
      </w:r>
      <w:r>
        <w:t>2020.</w:t>
      </w:r>
      <w:r>
        <w:rPr>
          <w:spacing w:val="-5"/>
        </w:rPr>
        <w:t xml:space="preserve"> </w:t>
      </w:r>
      <w:r>
        <w:t>De</w:t>
      </w:r>
      <w:r>
        <w:rPr>
          <w:spacing w:val="-6"/>
        </w:rPr>
        <w:t xml:space="preserve"> </w:t>
      </w:r>
      <w:r>
        <w:t>igual</w:t>
      </w:r>
      <w:r>
        <w:rPr>
          <w:spacing w:val="-6"/>
        </w:rPr>
        <w:t xml:space="preserve"> </w:t>
      </w:r>
      <w:r>
        <w:t>manera,</w:t>
      </w:r>
      <w:r>
        <w:rPr>
          <w:spacing w:val="-5"/>
        </w:rPr>
        <w:t xml:space="preserve"> </w:t>
      </w:r>
      <w:r>
        <w:t>se</w:t>
      </w:r>
      <w:r>
        <w:rPr>
          <w:spacing w:val="-6"/>
        </w:rPr>
        <w:t xml:space="preserve"> </w:t>
      </w:r>
      <w:r>
        <w:t>derogaron</w:t>
      </w:r>
      <w:r>
        <w:rPr>
          <w:spacing w:val="-5"/>
        </w:rPr>
        <w:t xml:space="preserve"> </w:t>
      </w:r>
      <w:r>
        <w:t>las excepciones previstas para la expedición de decisiones</w:t>
      </w:r>
      <w:r>
        <w:rPr>
          <w:spacing w:val="-13"/>
        </w:rPr>
        <w:t xml:space="preserve"> </w:t>
      </w:r>
      <w:r>
        <w:t>judiciales.</w:t>
      </w:r>
    </w:p>
    <w:p xmlns:wp14="http://schemas.microsoft.com/office/word/2010/wordml" w:rsidR="008B13A2" w:rsidRDefault="008B13A2" w14:paraId="08CE6F91" wp14:textId="77777777">
      <w:pPr>
        <w:pStyle w:val="Textoindependiente"/>
        <w:spacing w:before="3"/>
      </w:pPr>
    </w:p>
    <w:p xmlns:wp14="http://schemas.microsoft.com/office/word/2010/wordml" w:rsidR="008B13A2" w:rsidRDefault="00561653" w14:paraId="2CF28F30" wp14:textId="77777777">
      <w:pPr>
        <w:pStyle w:val="Textoindependiente"/>
        <w:spacing w:line="410" w:lineRule="atLeast"/>
        <w:ind w:left="2208" w:right="119"/>
        <w:jc w:val="both"/>
      </w:pPr>
      <w:r>
        <w:t>El 24 de septiembre de 2020, la Secretaría corrió traslado al no recurrente por el término</w:t>
      </w:r>
      <w:r>
        <w:rPr>
          <w:spacing w:val="31"/>
        </w:rPr>
        <w:t xml:space="preserve"> </w:t>
      </w:r>
      <w:r>
        <w:t>de</w:t>
      </w:r>
      <w:r>
        <w:rPr>
          <w:spacing w:val="32"/>
        </w:rPr>
        <w:t xml:space="preserve"> </w:t>
      </w:r>
      <w:r>
        <w:t>cinco</w:t>
      </w:r>
      <w:r>
        <w:rPr>
          <w:spacing w:val="33"/>
        </w:rPr>
        <w:t xml:space="preserve"> </w:t>
      </w:r>
      <w:r>
        <w:t>(5)</w:t>
      </w:r>
      <w:r>
        <w:rPr>
          <w:spacing w:val="30"/>
        </w:rPr>
        <w:t xml:space="preserve"> </w:t>
      </w:r>
      <w:r>
        <w:t>días,</w:t>
      </w:r>
      <w:r>
        <w:rPr>
          <w:spacing w:val="35"/>
        </w:rPr>
        <w:t xml:space="preserve"> </w:t>
      </w:r>
      <w:r>
        <w:t>del</w:t>
      </w:r>
      <w:r>
        <w:rPr>
          <w:spacing w:val="33"/>
        </w:rPr>
        <w:t xml:space="preserve"> </w:t>
      </w:r>
      <w:r>
        <w:t>recurso</w:t>
      </w:r>
      <w:r>
        <w:rPr>
          <w:spacing w:val="32"/>
        </w:rPr>
        <w:t xml:space="preserve"> </w:t>
      </w:r>
      <w:r>
        <w:t>de</w:t>
      </w:r>
      <w:r>
        <w:rPr>
          <w:spacing w:val="32"/>
        </w:rPr>
        <w:t xml:space="preserve"> </w:t>
      </w:r>
      <w:r>
        <w:t>apelación</w:t>
      </w:r>
      <w:r>
        <w:rPr>
          <w:spacing w:val="33"/>
        </w:rPr>
        <w:t xml:space="preserve"> </w:t>
      </w:r>
      <w:r>
        <w:t>presentado</w:t>
      </w:r>
      <w:r>
        <w:rPr>
          <w:spacing w:val="31"/>
        </w:rPr>
        <w:t xml:space="preserve"> </w:t>
      </w:r>
      <w:r>
        <w:t>por</w:t>
      </w:r>
      <w:r>
        <w:rPr>
          <w:spacing w:val="33"/>
        </w:rPr>
        <w:t xml:space="preserve"> </w:t>
      </w:r>
      <w:r>
        <w:t>el</w:t>
      </w:r>
      <w:r>
        <w:rPr>
          <w:spacing w:val="33"/>
        </w:rPr>
        <w:t xml:space="preserve"> </w:t>
      </w:r>
      <w:r>
        <w:t>Ministerio</w:t>
      </w:r>
    </w:p>
    <w:p xmlns:wp14="http://schemas.microsoft.com/office/word/2010/wordml" w:rsidR="008B13A2" w:rsidRDefault="00561653" w14:paraId="29595B3F" wp14:textId="77777777">
      <w:pPr>
        <w:spacing w:before="35"/>
        <w:ind w:right="108"/>
        <w:jc w:val="right"/>
        <w:rPr>
          <w:b/>
          <w:sz w:val="16"/>
        </w:rPr>
      </w:pPr>
      <w:r>
        <w:rPr>
          <w:sz w:val="16"/>
        </w:rPr>
        <w:t xml:space="preserve">Página </w:t>
      </w:r>
      <w:r>
        <w:rPr>
          <w:b/>
          <w:sz w:val="16"/>
        </w:rPr>
        <w:t xml:space="preserve">4 </w:t>
      </w:r>
      <w:r>
        <w:rPr>
          <w:sz w:val="16"/>
        </w:rPr>
        <w:t>de</w:t>
      </w:r>
      <w:r>
        <w:rPr>
          <w:spacing w:val="-3"/>
          <w:sz w:val="16"/>
        </w:rPr>
        <w:t xml:space="preserve"> </w:t>
      </w:r>
      <w:r>
        <w:rPr>
          <w:b/>
          <w:sz w:val="16"/>
        </w:rPr>
        <w:t>25</w:t>
      </w:r>
    </w:p>
    <w:p xmlns:wp14="http://schemas.microsoft.com/office/word/2010/wordml" w:rsidR="008B13A2" w:rsidRDefault="008B13A2" w14:paraId="61CDCEAD" wp14:textId="77777777">
      <w:pPr>
        <w:jc w:val="right"/>
        <w:rPr>
          <w:sz w:val="16"/>
        </w:rPr>
        <w:sectPr w:rsidR="008B13A2">
          <w:pgSz w:w="12240" w:h="15840" w:orient="portrait"/>
          <w:pgMar w:top="400" w:right="1020" w:bottom="1360" w:left="60" w:header="0" w:footer="1171" w:gutter="0"/>
          <w:cols w:space="720"/>
        </w:sectPr>
      </w:pPr>
    </w:p>
    <w:p xmlns:wp14="http://schemas.microsoft.com/office/word/2010/wordml" w:rsidR="008B13A2" w:rsidRDefault="008B13A2" w14:paraId="6BB9E253" wp14:textId="77777777">
      <w:pPr>
        <w:pStyle w:val="Textoindependiente"/>
        <w:spacing w:before="6"/>
        <w:rPr>
          <w:b/>
          <w:sz w:val="14"/>
        </w:rPr>
      </w:pPr>
    </w:p>
    <w:p xmlns:wp14="http://schemas.microsoft.com/office/word/2010/wordml" w:rsidR="008B13A2" w:rsidRDefault="00561653" w14:paraId="23DE523C" wp14:textId="77777777">
      <w:pPr>
        <w:pStyle w:val="Textoindependiente"/>
        <w:ind w:left="5907"/>
        <w:rPr>
          <w:sz w:val="20"/>
        </w:rPr>
      </w:pPr>
      <w:r>
        <w:rPr>
          <w:noProof/>
          <w:sz w:val="20"/>
          <w:lang w:val="es-CO" w:eastAsia="es-CO"/>
        </w:rPr>
        <w:drawing>
          <wp:inline xmlns:wp14="http://schemas.microsoft.com/office/word/2010/wordprocessingDrawing" distT="0" distB="0" distL="0" distR="0" wp14:anchorId="4040D96A" wp14:editId="7777777">
            <wp:extent cx="912180" cy="1304925"/>
            <wp:effectExtent l="0" t="0" r="0" b="0"/>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r:embed="rId7" cstate="print"/>
                    <a:stretch>
                      <a:fillRect/>
                    </a:stretch>
                  </pic:blipFill>
                  <pic:spPr>
                    <a:xfrm>
                      <a:off x="0" y="0"/>
                      <a:ext cx="912180" cy="1304925"/>
                    </a:xfrm>
                    <a:prstGeom prst="rect">
                      <a:avLst/>
                    </a:prstGeom>
                  </pic:spPr>
                </pic:pic>
              </a:graphicData>
            </a:graphic>
          </wp:inline>
        </w:drawing>
      </w:r>
    </w:p>
    <w:p xmlns:wp14="http://schemas.microsoft.com/office/word/2010/wordml" w:rsidR="008B13A2" w:rsidRDefault="00561653" w14:paraId="6202B970" wp14:textId="77777777">
      <w:pPr>
        <w:pStyle w:val="Textoindependiente"/>
        <w:spacing w:before="14" w:line="360" w:lineRule="auto"/>
        <w:ind w:left="2208" w:right="119"/>
        <w:jc w:val="both"/>
      </w:pPr>
      <w:r>
        <w:rPr>
          <w:noProof/>
          <w:lang w:val="es-CO" w:eastAsia="es-CO"/>
        </w:rPr>
        <w:drawing>
          <wp:anchor xmlns:wp14="http://schemas.microsoft.com/office/word/2010/wordprocessingDrawing" distT="0" distB="0" distL="0" distR="0" simplePos="0" relativeHeight="15735296" behindDoc="0" locked="0" layoutInCell="1" allowOverlap="1" wp14:anchorId="639142FC" wp14:editId="7777777">
            <wp:simplePos x="0" y="0"/>
            <wp:positionH relativeFrom="page">
              <wp:posOffset>101600</wp:posOffset>
            </wp:positionH>
            <wp:positionV relativeFrom="paragraph">
              <wp:posOffset>-1411022</wp:posOffset>
            </wp:positionV>
            <wp:extent cx="254000" cy="3035300"/>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8" cstate="print"/>
                    <a:stretch>
                      <a:fillRect/>
                    </a:stretch>
                  </pic:blipFill>
                  <pic:spPr>
                    <a:xfrm>
                      <a:off x="0" y="0"/>
                      <a:ext cx="254000" cy="3035300"/>
                    </a:xfrm>
                    <a:prstGeom prst="rect">
                      <a:avLst/>
                    </a:prstGeom>
                  </pic:spPr>
                </pic:pic>
              </a:graphicData>
            </a:graphic>
          </wp:anchor>
        </w:drawing>
      </w:r>
      <w:r w:rsidR="00BE016C">
        <w:rPr>
          <w:noProof/>
          <w:lang w:val="es-CO" w:eastAsia="es-CO"/>
        </w:rPr>
        <mc:AlternateContent>
          <mc:Choice Requires="wps">
            <w:drawing>
              <wp:anchor xmlns:wp14="http://schemas.microsoft.com/office/word/2010/wordprocessingDrawing" distT="0" distB="0" distL="114300" distR="114300" simplePos="0" relativeHeight="15735808" behindDoc="0" locked="0" layoutInCell="1" allowOverlap="1" wp14:anchorId="11A63D25" wp14:editId="7777777">
                <wp:simplePos x="0" y="0"/>
                <wp:positionH relativeFrom="page">
                  <wp:posOffset>398145</wp:posOffset>
                </wp:positionH>
                <wp:positionV relativeFrom="paragraph">
                  <wp:posOffset>-175895</wp:posOffset>
                </wp:positionV>
                <wp:extent cx="101600" cy="1812925"/>
                <wp:effectExtent l="0" t="0" r="0" b="0"/>
                <wp:wrapNone/>
                <wp:docPr id="12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1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636A922E" wp14:textId="77777777">
                            <w:pPr>
                              <w:ind w:left="20"/>
                              <w:rPr>
                                <w:sz w:val="12"/>
                              </w:rPr>
                            </w:pPr>
                            <w:r>
                              <w:rPr>
                                <w:sz w:val="12"/>
                              </w:rPr>
                              <w:t>Identificador 87D6 El2j +1CO BP4z 0di3 4HbZ wPY=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8B9FF08">
              <v:shape id="Text Box 63" style="position:absolute;left:0;text-align:left;margin-left:31.35pt;margin-top:-13.85pt;width:8pt;height:142.75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vGjsAIAALY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">
                <v:textbox style="layout-flow:vertical;mso-layout-flow-alt:bottom-to-top" inset="0,0,0,0">
                  <w:txbxContent>
                    <w:p w:rsidR="008B13A2" w:rsidRDefault="00561653" w14:paraId="7F40AF9F" wp14:textId="77777777">
                      <w:pPr>
                        <w:ind w:left="20"/>
                        <w:rPr>
                          <w:sz w:val="12"/>
                        </w:rPr>
                      </w:pPr>
                      <w:r>
                        <w:rPr>
                          <w:sz w:val="12"/>
                        </w:rPr>
                        <w:t>Identificador 87D6 El2j +1CO BP4z 0di3 4HbZ wPY=</w:t>
                      </w:r>
                    </w:p>
                  </w:txbxContent>
                </v:textbox>
                <w10:wrap anchorx="page"/>
              </v:shape>
            </w:pict>
          </mc:Fallback>
        </mc:AlternateContent>
      </w:r>
      <w:r w:rsidR="00BE016C">
        <w:rPr>
          <w:noProof/>
          <w:lang w:val="es-CO" w:eastAsia="es-CO"/>
        </w:rPr>
        <mc:AlternateContent>
          <mc:Choice Requires="wps">
            <w:drawing>
              <wp:anchor xmlns:wp14="http://schemas.microsoft.com/office/word/2010/wordprocessingDrawing" distT="0" distB="0" distL="114300" distR="114300" simplePos="0" relativeHeight="15736320" behindDoc="0" locked="0" layoutInCell="1" allowOverlap="1" wp14:anchorId="3A268F16" wp14:editId="7777777">
                <wp:simplePos x="0" y="0"/>
                <wp:positionH relativeFrom="page">
                  <wp:posOffset>563245</wp:posOffset>
                </wp:positionH>
                <wp:positionV relativeFrom="paragraph">
                  <wp:posOffset>-226060</wp:posOffset>
                </wp:positionV>
                <wp:extent cx="101600" cy="1863725"/>
                <wp:effectExtent l="0" t="0" r="0" b="0"/>
                <wp:wrapNone/>
                <wp:docPr id="12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2DD7D900" wp14:textId="77777777">
                            <w:pPr>
                              <w:ind w:left="20"/>
                              <w:rPr>
                                <w:sz w:val="12"/>
                              </w:rPr>
                            </w:pPr>
                            <w:r>
                              <w:rPr>
                                <w:sz w:val="12"/>
                              </w:rPr>
                              <w:t xml:space="preserve">URL </w:t>
                            </w:r>
                            <w:hyperlink r:id="rId19">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2AA5087">
              <v:shape id="Text Box 62" style="position:absolute;left:0;text-align:left;margin-left:44.35pt;margin-top:-17.8pt;width:8pt;height:146.75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zDnsAIAALY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">
                <v:textbox style="layout-flow:vertical;mso-layout-flow-alt:bottom-to-top" inset="0,0,0,0">
                  <w:txbxContent>
                    <w:p w:rsidR="008B13A2" w:rsidRDefault="00561653" w14:paraId="0BD781A8" wp14:textId="77777777">
                      <w:pPr>
                        <w:ind w:left="20"/>
                        <w:rPr>
                          <w:sz w:val="12"/>
                        </w:rPr>
                      </w:pPr>
                      <w:r>
                        <w:rPr>
                          <w:sz w:val="12"/>
                        </w:rPr>
                        <w:t xml:space="preserve">URL </w:t>
                      </w:r>
                      <w:hyperlink r:id="rId20">
                        <w:r>
                          <w:rPr>
                            <w:sz w:val="12"/>
                          </w:rPr>
                          <w:t>https://www.procuraduria.gov.co/SedeElectronica</w:t>
                        </w:r>
                      </w:hyperlink>
                    </w:p>
                  </w:txbxContent>
                </v:textbox>
                <w10:wrap anchorx="page"/>
              </v:shape>
            </w:pict>
          </mc:Fallback>
        </mc:AlternateContent>
      </w:r>
      <w:r>
        <w:t>Público.</w:t>
      </w:r>
      <w:r>
        <w:rPr>
          <w:spacing w:val="-6"/>
        </w:rPr>
        <w:t xml:space="preserve"> </w:t>
      </w:r>
      <w:r>
        <w:t>El</w:t>
      </w:r>
      <w:r>
        <w:rPr>
          <w:spacing w:val="-7"/>
        </w:rPr>
        <w:t xml:space="preserve"> </w:t>
      </w:r>
      <w:r>
        <w:t>término</w:t>
      </w:r>
      <w:r>
        <w:rPr>
          <w:spacing w:val="-5"/>
        </w:rPr>
        <w:t xml:space="preserve"> </w:t>
      </w:r>
      <w:r>
        <w:t>inició</w:t>
      </w:r>
      <w:r>
        <w:rPr>
          <w:spacing w:val="-6"/>
        </w:rPr>
        <w:t xml:space="preserve"> </w:t>
      </w:r>
      <w:r>
        <w:t>el</w:t>
      </w:r>
      <w:r>
        <w:rPr>
          <w:spacing w:val="-7"/>
        </w:rPr>
        <w:t xml:space="preserve"> </w:t>
      </w:r>
      <w:r>
        <w:t>24</w:t>
      </w:r>
      <w:r>
        <w:rPr>
          <w:spacing w:val="-6"/>
        </w:rPr>
        <w:t xml:space="preserve"> </w:t>
      </w:r>
      <w:r>
        <w:t>de</w:t>
      </w:r>
      <w:r>
        <w:rPr>
          <w:spacing w:val="-5"/>
        </w:rPr>
        <w:t xml:space="preserve"> </w:t>
      </w:r>
      <w:r>
        <w:t>septiembre</w:t>
      </w:r>
      <w:r>
        <w:rPr>
          <w:spacing w:val="-9"/>
        </w:rPr>
        <w:t xml:space="preserve"> </w:t>
      </w:r>
      <w:r>
        <w:t>de</w:t>
      </w:r>
      <w:r>
        <w:rPr>
          <w:spacing w:val="-5"/>
        </w:rPr>
        <w:t xml:space="preserve"> </w:t>
      </w:r>
      <w:r>
        <w:t>2020</w:t>
      </w:r>
      <w:r>
        <w:rPr>
          <w:spacing w:val="-6"/>
        </w:rPr>
        <w:t xml:space="preserve"> </w:t>
      </w:r>
      <w:r>
        <w:t>y</w:t>
      </w:r>
      <w:r>
        <w:rPr>
          <w:spacing w:val="-9"/>
        </w:rPr>
        <w:t xml:space="preserve"> </w:t>
      </w:r>
      <w:r>
        <w:t>finalizó</w:t>
      </w:r>
      <w:r>
        <w:rPr>
          <w:spacing w:val="-5"/>
        </w:rPr>
        <w:t xml:space="preserve"> </w:t>
      </w:r>
      <w:r>
        <w:t>el</w:t>
      </w:r>
      <w:r>
        <w:rPr>
          <w:spacing w:val="-7"/>
        </w:rPr>
        <w:t xml:space="preserve"> </w:t>
      </w:r>
      <w:r>
        <w:t>30</w:t>
      </w:r>
      <w:r>
        <w:rPr>
          <w:spacing w:val="-6"/>
        </w:rPr>
        <w:t xml:space="preserve"> </w:t>
      </w:r>
      <w:r>
        <w:t>de</w:t>
      </w:r>
      <w:r>
        <w:rPr>
          <w:spacing w:val="-5"/>
        </w:rPr>
        <w:t xml:space="preserve"> </w:t>
      </w:r>
      <w:r>
        <w:t>septiembre de</w:t>
      </w:r>
      <w:r>
        <w:rPr>
          <w:spacing w:val="-1"/>
        </w:rPr>
        <w:t xml:space="preserve"> </w:t>
      </w:r>
      <w:r>
        <w:t>2020.</w:t>
      </w:r>
    </w:p>
    <w:p xmlns:wp14="http://schemas.microsoft.com/office/word/2010/wordml" w:rsidR="008B13A2" w:rsidRDefault="008B13A2" w14:paraId="52E56223" wp14:textId="77777777">
      <w:pPr>
        <w:pStyle w:val="Textoindependiente"/>
        <w:spacing w:before="10"/>
        <w:rPr>
          <w:sz w:val="35"/>
        </w:rPr>
      </w:pPr>
    </w:p>
    <w:p xmlns:wp14="http://schemas.microsoft.com/office/word/2010/wordml" w:rsidR="008B13A2" w:rsidRDefault="00561653" w14:paraId="6368054D" wp14:textId="77777777">
      <w:pPr>
        <w:pStyle w:val="Ttulo1"/>
        <w:numPr>
          <w:ilvl w:val="0"/>
          <w:numId w:val="2"/>
        </w:numPr>
        <w:tabs>
          <w:tab w:val="left" w:pos="3037"/>
        </w:tabs>
        <w:spacing w:line="360" w:lineRule="auto"/>
        <w:ind w:left="5554" w:right="612" w:hanging="2855"/>
        <w:jc w:val="left"/>
      </w:pPr>
      <w:r>
        <w:t>LA PROVIDENCIA FRENTE A LA CUAL SE SOLICITA EL</w:t>
      </w:r>
      <w:r>
        <w:rPr>
          <w:spacing w:val="-28"/>
        </w:rPr>
        <w:t xml:space="preserve"> </w:t>
      </w:r>
      <w:r>
        <w:t>AMPARO CONSTITUCIONAL</w:t>
      </w:r>
    </w:p>
    <w:p xmlns:wp14="http://schemas.microsoft.com/office/word/2010/wordml" w:rsidR="008B13A2" w:rsidRDefault="008B13A2" w14:paraId="07547A01" wp14:textId="77777777">
      <w:pPr>
        <w:pStyle w:val="Textoindependiente"/>
        <w:spacing w:before="2"/>
        <w:rPr>
          <w:b/>
          <w:sz w:val="36"/>
        </w:rPr>
      </w:pPr>
    </w:p>
    <w:p xmlns:wp14="http://schemas.microsoft.com/office/word/2010/wordml" w:rsidR="008B13A2" w:rsidRDefault="00561653" w14:paraId="3A1C536F" wp14:textId="77777777">
      <w:pPr>
        <w:pStyle w:val="Textoindependiente"/>
        <w:spacing w:line="360" w:lineRule="auto"/>
        <w:ind w:left="2208" w:right="109"/>
        <w:jc w:val="both"/>
      </w:pPr>
      <w:r>
        <w:t>En</w:t>
      </w:r>
      <w:r>
        <w:rPr>
          <w:spacing w:val="-16"/>
        </w:rPr>
        <w:t xml:space="preserve"> </w:t>
      </w:r>
      <w:r>
        <w:t>el</w:t>
      </w:r>
      <w:r>
        <w:rPr>
          <w:spacing w:val="-14"/>
        </w:rPr>
        <w:t xml:space="preserve"> </w:t>
      </w:r>
      <w:r>
        <w:t>apartado</w:t>
      </w:r>
      <w:r>
        <w:rPr>
          <w:spacing w:val="-15"/>
        </w:rPr>
        <w:t xml:space="preserve"> </w:t>
      </w:r>
      <w:r>
        <w:t>3.2</w:t>
      </w:r>
      <w:r>
        <w:rPr>
          <w:spacing w:val="-15"/>
        </w:rPr>
        <w:t xml:space="preserve"> </w:t>
      </w:r>
      <w:r>
        <w:t>de</w:t>
      </w:r>
      <w:r>
        <w:rPr>
          <w:spacing w:val="-15"/>
        </w:rPr>
        <w:t xml:space="preserve"> </w:t>
      </w:r>
      <w:r>
        <w:t>la</w:t>
      </w:r>
      <w:r>
        <w:rPr>
          <w:spacing w:val="-13"/>
        </w:rPr>
        <w:t xml:space="preserve"> </w:t>
      </w:r>
      <w:r>
        <w:t>Resolución</w:t>
      </w:r>
      <w:r>
        <w:rPr>
          <w:spacing w:val="-15"/>
        </w:rPr>
        <w:t xml:space="preserve"> </w:t>
      </w:r>
      <w:r>
        <w:t>SAI-AOI-DR-008-2020</w:t>
      </w:r>
      <w:r>
        <w:rPr>
          <w:spacing w:val="-15"/>
        </w:rPr>
        <w:t xml:space="preserve"> </w:t>
      </w:r>
      <w:r>
        <w:t>de</w:t>
      </w:r>
      <w:r>
        <w:rPr>
          <w:spacing w:val="-15"/>
        </w:rPr>
        <w:t xml:space="preserve"> </w:t>
      </w:r>
      <w:r>
        <w:t>7</w:t>
      </w:r>
      <w:r>
        <w:rPr>
          <w:spacing w:val="-15"/>
        </w:rPr>
        <w:t xml:space="preserve"> </w:t>
      </w:r>
      <w:r>
        <w:t>de</w:t>
      </w:r>
      <w:r>
        <w:rPr>
          <w:spacing w:val="-17"/>
        </w:rPr>
        <w:t xml:space="preserve"> </w:t>
      </w:r>
      <w:r>
        <w:t>octubre</w:t>
      </w:r>
      <w:r>
        <w:rPr>
          <w:spacing w:val="-16"/>
        </w:rPr>
        <w:t xml:space="preserve"> </w:t>
      </w:r>
      <w:r>
        <w:t>de</w:t>
      </w:r>
      <w:r>
        <w:rPr>
          <w:spacing w:val="-16"/>
        </w:rPr>
        <w:t xml:space="preserve"> </w:t>
      </w:r>
      <w:r>
        <w:t>2020, la SAI se refiere a la “</w:t>
      </w:r>
      <w:r>
        <w:rPr>
          <w:i/>
        </w:rPr>
        <w:t xml:space="preserve">Procedencia y oportunidad de los recursos interpuestos” </w:t>
      </w:r>
      <w:r>
        <w:t>e inicia</w:t>
      </w:r>
      <w:r>
        <w:rPr>
          <w:spacing w:val="-11"/>
        </w:rPr>
        <w:t xml:space="preserve"> </w:t>
      </w:r>
      <w:r>
        <w:t>afirmando</w:t>
      </w:r>
      <w:r>
        <w:rPr>
          <w:spacing w:val="-13"/>
        </w:rPr>
        <w:t xml:space="preserve"> </w:t>
      </w:r>
      <w:r>
        <w:t>que</w:t>
      </w:r>
      <w:r>
        <w:rPr>
          <w:spacing w:val="-13"/>
        </w:rPr>
        <w:t xml:space="preserve"> </w:t>
      </w:r>
      <w:r>
        <w:t>de</w:t>
      </w:r>
      <w:r>
        <w:rPr>
          <w:spacing w:val="-13"/>
        </w:rPr>
        <w:t xml:space="preserve"> </w:t>
      </w:r>
      <w:r>
        <w:t>acuerdo</w:t>
      </w:r>
      <w:r>
        <w:rPr>
          <w:spacing w:val="-13"/>
        </w:rPr>
        <w:t xml:space="preserve"> </w:t>
      </w:r>
      <w:r>
        <w:t>con</w:t>
      </w:r>
      <w:r>
        <w:rPr>
          <w:spacing w:val="-11"/>
        </w:rPr>
        <w:t xml:space="preserve"> </w:t>
      </w:r>
      <w:r>
        <w:t>el</w:t>
      </w:r>
      <w:r>
        <w:rPr>
          <w:spacing w:val="-14"/>
        </w:rPr>
        <w:t xml:space="preserve"> </w:t>
      </w:r>
      <w:r>
        <w:t>artículo</w:t>
      </w:r>
      <w:r>
        <w:rPr>
          <w:spacing w:val="-13"/>
        </w:rPr>
        <w:t xml:space="preserve"> </w:t>
      </w:r>
      <w:r>
        <w:t>14</w:t>
      </w:r>
      <w:r>
        <w:rPr>
          <w:spacing w:val="-13"/>
        </w:rPr>
        <w:t xml:space="preserve"> </w:t>
      </w:r>
      <w:r>
        <w:t>de</w:t>
      </w:r>
      <w:r>
        <w:rPr>
          <w:spacing w:val="-11"/>
        </w:rPr>
        <w:t xml:space="preserve"> </w:t>
      </w:r>
      <w:r>
        <w:t>la</w:t>
      </w:r>
      <w:r>
        <w:rPr>
          <w:spacing w:val="-12"/>
        </w:rPr>
        <w:t xml:space="preserve"> </w:t>
      </w:r>
      <w:r>
        <w:t>Ley</w:t>
      </w:r>
      <w:r>
        <w:rPr>
          <w:spacing w:val="-14"/>
        </w:rPr>
        <w:t xml:space="preserve"> </w:t>
      </w:r>
      <w:r>
        <w:t>1922</w:t>
      </w:r>
      <w:r>
        <w:rPr>
          <w:spacing w:val="-13"/>
        </w:rPr>
        <w:t xml:space="preserve"> </w:t>
      </w:r>
      <w:r>
        <w:t>de</w:t>
      </w:r>
      <w:r>
        <w:rPr>
          <w:spacing w:val="-13"/>
        </w:rPr>
        <w:t xml:space="preserve"> </w:t>
      </w:r>
      <w:r>
        <w:t>2018</w:t>
      </w:r>
      <w:r>
        <w:rPr>
          <w:spacing w:val="-13"/>
        </w:rPr>
        <w:t xml:space="preserve"> </w:t>
      </w:r>
      <w:r>
        <w:t>el</w:t>
      </w:r>
      <w:r>
        <w:rPr>
          <w:spacing w:val="-12"/>
        </w:rPr>
        <w:t xml:space="preserve"> </w:t>
      </w:r>
      <w:r>
        <w:t>recurso de apelación puede ser interpuesto por el sujeto procesal o interviniente a quien le fuera</w:t>
      </w:r>
      <w:r>
        <w:rPr>
          <w:spacing w:val="-6"/>
        </w:rPr>
        <w:t xml:space="preserve"> </w:t>
      </w:r>
      <w:r>
        <w:t>desfavorable</w:t>
      </w:r>
      <w:r>
        <w:rPr>
          <w:spacing w:val="-5"/>
        </w:rPr>
        <w:t xml:space="preserve"> </w:t>
      </w:r>
      <w:r>
        <w:t>la</w:t>
      </w:r>
      <w:r>
        <w:rPr>
          <w:spacing w:val="-5"/>
        </w:rPr>
        <w:t xml:space="preserve"> </w:t>
      </w:r>
      <w:r>
        <w:t>decisión</w:t>
      </w:r>
      <w:r>
        <w:rPr>
          <w:spacing w:val="-5"/>
        </w:rPr>
        <w:t xml:space="preserve"> </w:t>
      </w:r>
      <w:r>
        <w:t>dentro</w:t>
      </w:r>
      <w:r>
        <w:rPr>
          <w:spacing w:val="-5"/>
        </w:rPr>
        <w:t xml:space="preserve"> </w:t>
      </w:r>
      <w:r>
        <w:t>de</w:t>
      </w:r>
      <w:r>
        <w:rPr>
          <w:spacing w:val="-5"/>
        </w:rPr>
        <w:t xml:space="preserve"> </w:t>
      </w:r>
      <w:r>
        <w:t>los</w:t>
      </w:r>
      <w:r>
        <w:rPr>
          <w:spacing w:val="-5"/>
        </w:rPr>
        <w:t xml:space="preserve"> </w:t>
      </w:r>
      <w:r>
        <w:t>3</w:t>
      </w:r>
      <w:r>
        <w:rPr>
          <w:spacing w:val="-6"/>
        </w:rPr>
        <w:t xml:space="preserve"> </w:t>
      </w:r>
      <w:r>
        <w:t>días</w:t>
      </w:r>
      <w:r>
        <w:rPr>
          <w:spacing w:val="-6"/>
        </w:rPr>
        <w:t xml:space="preserve"> </w:t>
      </w:r>
      <w:r>
        <w:t>siguientes</w:t>
      </w:r>
      <w:r>
        <w:rPr>
          <w:spacing w:val="-6"/>
        </w:rPr>
        <w:t xml:space="preserve"> </w:t>
      </w:r>
      <w:r>
        <w:t>al</w:t>
      </w:r>
      <w:r>
        <w:rPr>
          <w:spacing w:val="-6"/>
        </w:rPr>
        <w:t xml:space="preserve"> </w:t>
      </w:r>
      <w:r>
        <w:t>acto</w:t>
      </w:r>
      <w:r>
        <w:rPr>
          <w:spacing w:val="-7"/>
        </w:rPr>
        <w:t xml:space="preserve"> </w:t>
      </w:r>
      <w:r>
        <w:t>de</w:t>
      </w:r>
      <w:r>
        <w:rPr>
          <w:spacing w:val="-5"/>
        </w:rPr>
        <w:t xml:space="preserve"> </w:t>
      </w:r>
      <w:r>
        <w:t>notificación de</w:t>
      </w:r>
      <w:r>
        <w:rPr>
          <w:spacing w:val="-11"/>
        </w:rPr>
        <w:t xml:space="preserve"> </w:t>
      </w:r>
      <w:r>
        <w:t>una</w:t>
      </w:r>
      <w:r>
        <w:rPr>
          <w:spacing w:val="-11"/>
        </w:rPr>
        <w:t xml:space="preserve"> </w:t>
      </w:r>
      <w:r>
        <w:t>providencia</w:t>
      </w:r>
      <w:r>
        <w:rPr>
          <w:spacing w:val="-11"/>
        </w:rPr>
        <w:t xml:space="preserve"> </w:t>
      </w:r>
      <w:r>
        <w:t>escrita.</w:t>
      </w:r>
      <w:r>
        <w:rPr>
          <w:spacing w:val="-8"/>
        </w:rPr>
        <w:t xml:space="preserve"> </w:t>
      </w:r>
      <w:r>
        <w:t>Además,</w:t>
      </w:r>
      <w:r>
        <w:rPr>
          <w:spacing w:val="-11"/>
        </w:rPr>
        <w:t xml:space="preserve"> </w:t>
      </w:r>
      <w:r>
        <w:t>afirma</w:t>
      </w:r>
      <w:r>
        <w:rPr>
          <w:spacing w:val="-11"/>
        </w:rPr>
        <w:t xml:space="preserve"> </w:t>
      </w:r>
      <w:r>
        <w:t>que</w:t>
      </w:r>
      <w:r>
        <w:rPr>
          <w:spacing w:val="-8"/>
        </w:rPr>
        <w:t xml:space="preserve"> </w:t>
      </w:r>
      <w:r>
        <w:t>el</w:t>
      </w:r>
      <w:r>
        <w:rPr>
          <w:spacing w:val="-11"/>
        </w:rPr>
        <w:t xml:space="preserve"> </w:t>
      </w:r>
      <w:r>
        <w:t>recurso</w:t>
      </w:r>
      <w:r>
        <w:rPr>
          <w:spacing w:val="-14"/>
        </w:rPr>
        <w:t xml:space="preserve"> </w:t>
      </w:r>
      <w:r>
        <w:t>podrá</w:t>
      </w:r>
      <w:r>
        <w:rPr>
          <w:spacing w:val="-11"/>
        </w:rPr>
        <w:t xml:space="preserve"> </w:t>
      </w:r>
      <w:r>
        <w:t>ser</w:t>
      </w:r>
      <w:r>
        <w:rPr>
          <w:spacing w:val="-14"/>
        </w:rPr>
        <w:t xml:space="preserve"> </w:t>
      </w:r>
      <w:r>
        <w:t>sustentado</w:t>
      </w:r>
      <w:r>
        <w:rPr>
          <w:spacing w:val="-11"/>
        </w:rPr>
        <w:t xml:space="preserve"> </w:t>
      </w:r>
      <w:r>
        <w:t>por escrito</w:t>
      </w:r>
      <w:r>
        <w:rPr>
          <w:spacing w:val="-6"/>
        </w:rPr>
        <w:t xml:space="preserve"> </w:t>
      </w:r>
      <w:r>
        <w:t>dentro</w:t>
      </w:r>
      <w:r>
        <w:rPr>
          <w:spacing w:val="-9"/>
        </w:rPr>
        <w:t xml:space="preserve"> </w:t>
      </w:r>
      <w:r>
        <w:t>de</w:t>
      </w:r>
      <w:r>
        <w:rPr>
          <w:spacing w:val="-8"/>
        </w:rPr>
        <w:t xml:space="preserve"> </w:t>
      </w:r>
      <w:r>
        <w:t>los</w:t>
      </w:r>
      <w:r>
        <w:rPr>
          <w:spacing w:val="-6"/>
        </w:rPr>
        <w:t xml:space="preserve"> </w:t>
      </w:r>
      <w:r>
        <w:t>5</w:t>
      </w:r>
      <w:r>
        <w:rPr>
          <w:spacing w:val="-10"/>
        </w:rPr>
        <w:t xml:space="preserve"> </w:t>
      </w:r>
      <w:r>
        <w:t>días</w:t>
      </w:r>
      <w:r>
        <w:rPr>
          <w:spacing w:val="-7"/>
        </w:rPr>
        <w:t xml:space="preserve"> </w:t>
      </w:r>
      <w:r>
        <w:t>siguientes</w:t>
      </w:r>
      <w:r>
        <w:rPr>
          <w:spacing w:val="-9"/>
        </w:rPr>
        <w:t xml:space="preserve"> </w:t>
      </w:r>
      <w:r>
        <w:t>al</w:t>
      </w:r>
      <w:r>
        <w:rPr>
          <w:spacing w:val="-7"/>
        </w:rPr>
        <w:t xml:space="preserve"> </w:t>
      </w:r>
      <w:r>
        <w:t>vencimiento</w:t>
      </w:r>
      <w:r>
        <w:rPr>
          <w:spacing w:val="-6"/>
        </w:rPr>
        <w:t xml:space="preserve"> </w:t>
      </w:r>
      <w:r>
        <w:t>del</w:t>
      </w:r>
      <w:r>
        <w:rPr>
          <w:spacing w:val="-6"/>
        </w:rPr>
        <w:t xml:space="preserve"> </w:t>
      </w:r>
      <w:r>
        <w:t>término</w:t>
      </w:r>
      <w:r>
        <w:rPr>
          <w:spacing w:val="-8"/>
        </w:rPr>
        <w:t xml:space="preserve"> </w:t>
      </w:r>
      <w:r>
        <w:t>anterior.</w:t>
      </w:r>
      <w:r>
        <w:rPr>
          <w:spacing w:val="-7"/>
        </w:rPr>
        <w:t xml:space="preserve"> </w:t>
      </w:r>
      <w:r>
        <w:t>Concluye los párrafos introductorios afirmando que la resolución sobre la concesión del beneficio de amnistía es apelable de conformidad con el numeral 14 del artículo 13 de la Ley 1922 de 2018 y los artículos 3 y 11 del Decreto 277 de</w:t>
      </w:r>
      <w:r>
        <w:rPr>
          <w:spacing w:val="-21"/>
        </w:rPr>
        <w:t xml:space="preserve"> </w:t>
      </w:r>
      <w:r>
        <w:t>2017.</w:t>
      </w:r>
    </w:p>
    <w:p xmlns:wp14="http://schemas.microsoft.com/office/word/2010/wordml" w:rsidR="008B13A2" w:rsidRDefault="008B13A2" w14:paraId="5043CB0F" wp14:textId="77777777">
      <w:pPr>
        <w:pStyle w:val="Textoindependiente"/>
        <w:spacing w:before="11"/>
        <w:rPr>
          <w:sz w:val="35"/>
        </w:rPr>
      </w:pPr>
    </w:p>
    <w:p xmlns:wp14="http://schemas.microsoft.com/office/word/2010/wordml" w:rsidR="008B13A2" w:rsidRDefault="00561653" w14:paraId="78A45169" wp14:textId="77777777">
      <w:pPr>
        <w:pStyle w:val="Textoindependiente"/>
        <w:spacing w:line="360" w:lineRule="auto"/>
        <w:ind w:left="2208" w:right="116"/>
        <w:jc w:val="both"/>
      </w:pPr>
      <w:r>
        <w:t>Posteriormente,</w:t>
      </w:r>
      <w:r>
        <w:rPr>
          <w:spacing w:val="-17"/>
        </w:rPr>
        <w:t xml:space="preserve"> </w:t>
      </w:r>
      <w:r>
        <w:t>la</w:t>
      </w:r>
      <w:r>
        <w:rPr>
          <w:spacing w:val="-16"/>
        </w:rPr>
        <w:t xml:space="preserve"> </w:t>
      </w:r>
      <w:r>
        <w:t>decisión</w:t>
      </w:r>
      <w:r>
        <w:rPr>
          <w:spacing w:val="-13"/>
        </w:rPr>
        <w:t xml:space="preserve"> </w:t>
      </w:r>
      <w:r>
        <w:t>dedica</w:t>
      </w:r>
      <w:r>
        <w:rPr>
          <w:spacing w:val="-17"/>
        </w:rPr>
        <w:t xml:space="preserve"> </w:t>
      </w:r>
      <w:r>
        <w:t>el</w:t>
      </w:r>
      <w:r>
        <w:rPr>
          <w:spacing w:val="-17"/>
        </w:rPr>
        <w:t xml:space="preserve"> </w:t>
      </w:r>
      <w:r>
        <w:t>apartado</w:t>
      </w:r>
      <w:r>
        <w:rPr>
          <w:spacing w:val="-15"/>
        </w:rPr>
        <w:t xml:space="preserve"> </w:t>
      </w:r>
      <w:r>
        <w:t>3.2.2</w:t>
      </w:r>
      <w:r>
        <w:rPr>
          <w:spacing w:val="-16"/>
        </w:rPr>
        <w:t xml:space="preserve"> </w:t>
      </w:r>
      <w:r>
        <w:t>a</w:t>
      </w:r>
      <w:r>
        <w:rPr>
          <w:spacing w:val="-15"/>
        </w:rPr>
        <w:t xml:space="preserve"> </w:t>
      </w:r>
      <w:r>
        <w:t>pronunciarse</w:t>
      </w:r>
      <w:r>
        <w:rPr>
          <w:spacing w:val="-16"/>
        </w:rPr>
        <w:t xml:space="preserve"> </w:t>
      </w:r>
      <w:r>
        <w:t>sobre</w:t>
      </w:r>
      <w:r>
        <w:rPr>
          <w:spacing w:val="-16"/>
        </w:rPr>
        <w:t xml:space="preserve"> </w:t>
      </w:r>
      <w:r>
        <w:t>el</w:t>
      </w:r>
      <w:r>
        <w:rPr>
          <w:spacing w:val="-15"/>
        </w:rPr>
        <w:t xml:space="preserve"> </w:t>
      </w:r>
      <w:r>
        <w:t>recurso presentado por el Ministerio Público e inicia reiterando los antecedentes que ya fueron expuestos en el acápite anterior de este documento con el objetivo, según afirma,</w:t>
      </w:r>
      <w:r>
        <w:rPr>
          <w:spacing w:val="-7"/>
        </w:rPr>
        <w:t xml:space="preserve"> </w:t>
      </w:r>
      <w:r>
        <w:t>de</w:t>
      </w:r>
      <w:r>
        <w:rPr>
          <w:spacing w:val="-5"/>
        </w:rPr>
        <w:t xml:space="preserve"> </w:t>
      </w:r>
      <w:r>
        <w:t>pronunciarse</w:t>
      </w:r>
      <w:r>
        <w:rPr>
          <w:spacing w:val="-4"/>
        </w:rPr>
        <w:t xml:space="preserve"> </w:t>
      </w:r>
      <w:r>
        <w:t>con</w:t>
      </w:r>
      <w:r>
        <w:rPr>
          <w:spacing w:val="-5"/>
        </w:rPr>
        <w:t xml:space="preserve"> </w:t>
      </w:r>
      <w:r>
        <w:t>respecto</w:t>
      </w:r>
      <w:r>
        <w:rPr>
          <w:spacing w:val="-5"/>
        </w:rPr>
        <w:t xml:space="preserve"> </w:t>
      </w:r>
      <w:r>
        <w:t>a</w:t>
      </w:r>
      <w:r>
        <w:rPr>
          <w:spacing w:val="-5"/>
        </w:rPr>
        <w:t xml:space="preserve"> </w:t>
      </w:r>
      <w:r>
        <w:t>si</w:t>
      </w:r>
      <w:r>
        <w:rPr>
          <w:spacing w:val="-7"/>
        </w:rPr>
        <w:t xml:space="preserve"> </w:t>
      </w:r>
      <w:r>
        <w:t>la</w:t>
      </w:r>
      <w:r>
        <w:rPr>
          <w:spacing w:val="-5"/>
        </w:rPr>
        <w:t xml:space="preserve"> </w:t>
      </w:r>
      <w:r>
        <w:t>sustentación</w:t>
      </w:r>
      <w:r>
        <w:rPr>
          <w:spacing w:val="-5"/>
        </w:rPr>
        <w:t xml:space="preserve"> </w:t>
      </w:r>
      <w:r>
        <w:t>del</w:t>
      </w:r>
      <w:r>
        <w:rPr>
          <w:spacing w:val="-6"/>
        </w:rPr>
        <w:t xml:space="preserve"> </w:t>
      </w:r>
      <w:r>
        <w:t>Recurso</w:t>
      </w:r>
      <w:r>
        <w:rPr>
          <w:spacing w:val="-4"/>
        </w:rPr>
        <w:t xml:space="preserve"> </w:t>
      </w:r>
      <w:r>
        <w:t>de</w:t>
      </w:r>
      <w:r>
        <w:rPr>
          <w:spacing w:val="-5"/>
        </w:rPr>
        <w:t xml:space="preserve"> </w:t>
      </w:r>
      <w:r>
        <w:t>Apelación presentada por el Ministerio Público se realizó dentro del término</w:t>
      </w:r>
      <w:r>
        <w:rPr>
          <w:spacing w:val="-9"/>
        </w:rPr>
        <w:t xml:space="preserve"> </w:t>
      </w:r>
      <w:r>
        <w:t>legal.</w:t>
      </w:r>
    </w:p>
    <w:p xmlns:wp14="http://schemas.microsoft.com/office/word/2010/wordml" w:rsidR="008B13A2" w:rsidRDefault="008B13A2" w14:paraId="07459315" wp14:textId="77777777">
      <w:pPr>
        <w:pStyle w:val="Textoindependiente"/>
        <w:spacing w:before="1"/>
        <w:rPr>
          <w:sz w:val="36"/>
        </w:rPr>
      </w:pPr>
    </w:p>
    <w:p xmlns:wp14="http://schemas.microsoft.com/office/word/2010/wordml" w:rsidR="008B13A2" w:rsidRDefault="00561653" w14:paraId="1415D9CC" wp14:textId="77777777">
      <w:pPr>
        <w:pStyle w:val="Textoindependiente"/>
        <w:spacing w:line="360" w:lineRule="auto"/>
        <w:ind w:left="2208" w:right="113" w:firstLine="67"/>
        <w:jc w:val="both"/>
      </w:pPr>
      <w:r>
        <w:t>Al respecto la SAI afirma que, aunque la interposición del Recurso de Apelación fue presentada en forma oportuna porque se realizó antes de que se surtiera la notificación por estado de la decisión recurrida, la sustentación se dio de manera extemporánea.</w:t>
      </w:r>
      <w:r>
        <w:rPr>
          <w:spacing w:val="9"/>
        </w:rPr>
        <w:t xml:space="preserve"> </w:t>
      </w:r>
      <w:r>
        <w:t>Esto,</w:t>
      </w:r>
      <w:r>
        <w:rPr>
          <w:spacing w:val="7"/>
        </w:rPr>
        <w:t xml:space="preserve"> </w:t>
      </w:r>
      <w:r>
        <w:t>porque</w:t>
      </w:r>
      <w:r>
        <w:rPr>
          <w:spacing w:val="10"/>
        </w:rPr>
        <w:t xml:space="preserve"> </w:t>
      </w:r>
      <w:r>
        <w:t>entiende</w:t>
      </w:r>
      <w:r>
        <w:rPr>
          <w:spacing w:val="10"/>
        </w:rPr>
        <w:t xml:space="preserve"> </w:t>
      </w:r>
      <w:r>
        <w:t>que</w:t>
      </w:r>
      <w:r>
        <w:rPr>
          <w:spacing w:val="7"/>
        </w:rPr>
        <w:t xml:space="preserve"> </w:t>
      </w:r>
      <w:r>
        <w:t>de</w:t>
      </w:r>
      <w:r>
        <w:rPr>
          <w:spacing w:val="8"/>
        </w:rPr>
        <w:t xml:space="preserve"> </w:t>
      </w:r>
      <w:r>
        <w:t>acuerdo</w:t>
      </w:r>
      <w:r>
        <w:rPr>
          <w:spacing w:val="10"/>
        </w:rPr>
        <w:t xml:space="preserve"> </w:t>
      </w:r>
      <w:r>
        <w:t>con</w:t>
      </w:r>
      <w:r>
        <w:rPr>
          <w:spacing w:val="7"/>
        </w:rPr>
        <w:t xml:space="preserve"> </w:t>
      </w:r>
      <w:r>
        <w:t>el</w:t>
      </w:r>
      <w:r>
        <w:rPr>
          <w:spacing w:val="8"/>
        </w:rPr>
        <w:t xml:space="preserve"> </w:t>
      </w:r>
      <w:r>
        <w:t>artículo</w:t>
      </w:r>
      <w:r>
        <w:rPr>
          <w:spacing w:val="10"/>
        </w:rPr>
        <w:t xml:space="preserve"> </w:t>
      </w:r>
      <w:r>
        <w:t>14</w:t>
      </w:r>
      <w:r>
        <w:rPr>
          <w:spacing w:val="8"/>
        </w:rPr>
        <w:t xml:space="preserve"> </w:t>
      </w:r>
      <w:r>
        <w:t>de</w:t>
      </w:r>
      <w:r>
        <w:rPr>
          <w:spacing w:val="10"/>
        </w:rPr>
        <w:t xml:space="preserve"> </w:t>
      </w:r>
      <w:r>
        <w:t>la</w:t>
      </w:r>
      <w:r>
        <w:rPr>
          <w:spacing w:val="7"/>
        </w:rPr>
        <w:t xml:space="preserve"> </w:t>
      </w:r>
      <w:r>
        <w:t>Ley</w:t>
      </w:r>
    </w:p>
    <w:p xmlns:wp14="http://schemas.microsoft.com/office/word/2010/wordml" w:rsidR="008B13A2" w:rsidRDefault="00561653" w14:paraId="0BE88968" wp14:textId="77777777">
      <w:pPr>
        <w:pStyle w:val="Textoindependiente"/>
        <w:ind w:left="2208"/>
        <w:jc w:val="both"/>
      </w:pPr>
      <w:r>
        <w:t xml:space="preserve">1922 de 2018 el término de 5 días para presentar la sustentación debe </w:t>
      </w:r>
      <w:r>
        <w:rPr>
          <w:spacing w:val="7"/>
        </w:rPr>
        <w:t xml:space="preserve"> </w:t>
      </w:r>
      <w:r>
        <w:t>contarse a</w:t>
      </w:r>
    </w:p>
    <w:p xmlns:wp14="http://schemas.microsoft.com/office/word/2010/wordml" w:rsidR="008B13A2" w:rsidRDefault="00561653" w14:paraId="77038869" wp14:textId="77777777">
      <w:pPr>
        <w:spacing w:before="30"/>
        <w:ind w:right="108"/>
        <w:jc w:val="right"/>
        <w:rPr>
          <w:b/>
          <w:sz w:val="16"/>
        </w:rPr>
      </w:pPr>
      <w:r>
        <w:rPr>
          <w:sz w:val="16"/>
        </w:rPr>
        <w:t xml:space="preserve">Página </w:t>
      </w:r>
      <w:r>
        <w:rPr>
          <w:b/>
          <w:sz w:val="16"/>
        </w:rPr>
        <w:t xml:space="preserve">5 </w:t>
      </w:r>
      <w:r>
        <w:rPr>
          <w:sz w:val="16"/>
        </w:rPr>
        <w:t xml:space="preserve">de </w:t>
      </w:r>
      <w:r>
        <w:rPr>
          <w:b/>
          <w:sz w:val="16"/>
        </w:rPr>
        <w:t>25</w:t>
      </w:r>
    </w:p>
    <w:p xmlns:wp14="http://schemas.microsoft.com/office/word/2010/wordml" w:rsidR="008B13A2" w:rsidRDefault="008B13A2" w14:paraId="6537F28F" wp14:textId="77777777">
      <w:pPr>
        <w:jc w:val="right"/>
        <w:rPr>
          <w:sz w:val="16"/>
        </w:rPr>
        <w:sectPr w:rsidR="008B13A2">
          <w:pgSz w:w="12240" w:h="15840" w:orient="portrait"/>
          <w:pgMar w:top="400" w:right="1020" w:bottom="1360" w:left="60" w:header="0" w:footer="1171" w:gutter="0"/>
          <w:cols w:space="720"/>
        </w:sectPr>
      </w:pPr>
    </w:p>
    <w:p xmlns:wp14="http://schemas.microsoft.com/office/word/2010/wordml" w:rsidR="008B13A2" w:rsidRDefault="008B13A2" w14:paraId="6DFB9E20" wp14:textId="77777777">
      <w:pPr>
        <w:pStyle w:val="Textoindependiente"/>
        <w:spacing w:before="6"/>
        <w:rPr>
          <w:b/>
          <w:sz w:val="14"/>
        </w:rPr>
      </w:pPr>
    </w:p>
    <w:p xmlns:wp14="http://schemas.microsoft.com/office/word/2010/wordml" w:rsidR="008B13A2" w:rsidRDefault="00561653" w14:paraId="70DF9E56" wp14:textId="77777777">
      <w:pPr>
        <w:pStyle w:val="Textoindependiente"/>
        <w:ind w:left="5907"/>
        <w:rPr>
          <w:sz w:val="20"/>
        </w:rPr>
      </w:pPr>
      <w:r>
        <w:rPr>
          <w:noProof/>
          <w:sz w:val="20"/>
          <w:lang w:val="es-CO" w:eastAsia="es-CO"/>
        </w:rPr>
        <w:drawing>
          <wp:inline xmlns:wp14="http://schemas.microsoft.com/office/word/2010/wordprocessingDrawing" distT="0" distB="0" distL="0" distR="0" wp14:anchorId="3D837A90" wp14:editId="7777777">
            <wp:extent cx="912180" cy="1304925"/>
            <wp:effectExtent l="0" t="0" r="0" b="0"/>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eg"/>
                    <pic:cNvPicPr/>
                  </pic:nvPicPr>
                  <pic:blipFill>
                    <a:blip r:embed="rId7" cstate="print"/>
                    <a:stretch>
                      <a:fillRect/>
                    </a:stretch>
                  </pic:blipFill>
                  <pic:spPr>
                    <a:xfrm>
                      <a:off x="0" y="0"/>
                      <a:ext cx="912180" cy="1304925"/>
                    </a:xfrm>
                    <a:prstGeom prst="rect">
                      <a:avLst/>
                    </a:prstGeom>
                  </pic:spPr>
                </pic:pic>
              </a:graphicData>
            </a:graphic>
          </wp:inline>
        </w:drawing>
      </w:r>
    </w:p>
    <w:p xmlns:wp14="http://schemas.microsoft.com/office/word/2010/wordml" w:rsidR="008B13A2" w:rsidRDefault="00561653" w14:paraId="7DA93481" wp14:textId="77777777">
      <w:pPr>
        <w:pStyle w:val="Textoindependiente"/>
        <w:spacing w:before="14" w:line="360" w:lineRule="auto"/>
        <w:ind w:left="2208" w:right="111"/>
        <w:jc w:val="both"/>
      </w:pPr>
      <w:r>
        <w:rPr>
          <w:noProof/>
          <w:lang w:val="es-CO" w:eastAsia="es-CO"/>
        </w:rPr>
        <w:drawing>
          <wp:anchor xmlns:wp14="http://schemas.microsoft.com/office/word/2010/wordprocessingDrawing" distT="0" distB="0" distL="0" distR="0" simplePos="0" relativeHeight="15736832" behindDoc="0" locked="0" layoutInCell="1" allowOverlap="1" wp14:anchorId="57703991" wp14:editId="7777777">
            <wp:simplePos x="0" y="0"/>
            <wp:positionH relativeFrom="page">
              <wp:posOffset>101600</wp:posOffset>
            </wp:positionH>
            <wp:positionV relativeFrom="paragraph">
              <wp:posOffset>-1411022</wp:posOffset>
            </wp:positionV>
            <wp:extent cx="254000" cy="3035300"/>
            <wp:effectExtent l="0" t="0" r="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8" cstate="print"/>
                    <a:stretch>
                      <a:fillRect/>
                    </a:stretch>
                  </pic:blipFill>
                  <pic:spPr>
                    <a:xfrm>
                      <a:off x="0" y="0"/>
                      <a:ext cx="254000" cy="3035300"/>
                    </a:xfrm>
                    <a:prstGeom prst="rect">
                      <a:avLst/>
                    </a:prstGeom>
                  </pic:spPr>
                </pic:pic>
              </a:graphicData>
            </a:graphic>
          </wp:anchor>
        </w:drawing>
      </w:r>
      <w:r w:rsidR="00BE016C">
        <w:rPr>
          <w:noProof/>
          <w:lang w:val="es-CO" w:eastAsia="es-CO"/>
        </w:rPr>
        <mc:AlternateContent>
          <mc:Choice Requires="wps">
            <w:drawing>
              <wp:anchor xmlns:wp14="http://schemas.microsoft.com/office/word/2010/wordprocessingDrawing" distT="0" distB="0" distL="114300" distR="114300" simplePos="0" relativeHeight="15737344" behindDoc="0" locked="0" layoutInCell="1" allowOverlap="1" wp14:anchorId="4CE5AE23" wp14:editId="7777777">
                <wp:simplePos x="0" y="0"/>
                <wp:positionH relativeFrom="page">
                  <wp:posOffset>398145</wp:posOffset>
                </wp:positionH>
                <wp:positionV relativeFrom="paragraph">
                  <wp:posOffset>-175895</wp:posOffset>
                </wp:positionV>
                <wp:extent cx="101600" cy="1812925"/>
                <wp:effectExtent l="0" t="0" r="0" b="0"/>
                <wp:wrapNone/>
                <wp:docPr id="12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1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53AF750B" wp14:textId="77777777">
                            <w:pPr>
                              <w:ind w:left="20"/>
                              <w:rPr>
                                <w:sz w:val="12"/>
                              </w:rPr>
                            </w:pPr>
                            <w:r>
                              <w:rPr>
                                <w:sz w:val="12"/>
                              </w:rPr>
                              <w:t>Identificador 87D6 El2j +1CO BP4z 0di3 4HbZ wPY=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17512D8">
              <v:shape id="Text Box 61" style="position:absolute;left:0;text-align:left;margin-left:31.35pt;margin-top:-13.85pt;width:8pt;height:142.75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">
                <v:textbox style="layout-flow:vertical;mso-layout-flow-alt:bottom-to-top" inset="0,0,0,0">
                  <w:txbxContent>
                    <w:p w:rsidR="008B13A2" w:rsidRDefault="00561653" w14:paraId="2735C642" wp14:textId="77777777">
                      <w:pPr>
                        <w:ind w:left="20"/>
                        <w:rPr>
                          <w:sz w:val="12"/>
                        </w:rPr>
                      </w:pPr>
                      <w:r>
                        <w:rPr>
                          <w:sz w:val="12"/>
                        </w:rPr>
                        <w:t>Identificador 87D6 El2j +1CO BP4z 0di3 4HbZ wPY=</w:t>
                      </w:r>
                    </w:p>
                  </w:txbxContent>
                </v:textbox>
                <w10:wrap anchorx="page"/>
              </v:shape>
            </w:pict>
          </mc:Fallback>
        </mc:AlternateContent>
      </w:r>
      <w:r w:rsidR="00BE016C">
        <w:rPr>
          <w:noProof/>
          <w:lang w:val="es-CO" w:eastAsia="es-CO"/>
        </w:rPr>
        <mc:AlternateContent>
          <mc:Choice Requires="wps">
            <w:drawing>
              <wp:anchor xmlns:wp14="http://schemas.microsoft.com/office/word/2010/wordprocessingDrawing" distT="0" distB="0" distL="114300" distR="114300" simplePos="0" relativeHeight="15737856" behindDoc="0" locked="0" layoutInCell="1" allowOverlap="1" wp14:anchorId="294DE40F" wp14:editId="7777777">
                <wp:simplePos x="0" y="0"/>
                <wp:positionH relativeFrom="page">
                  <wp:posOffset>563245</wp:posOffset>
                </wp:positionH>
                <wp:positionV relativeFrom="paragraph">
                  <wp:posOffset>-226060</wp:posOffset>
                </wp:positionV>
                <wp:extent cx="101600" cy="1863725"/>
                <wp:effectExtent l="0" t="0" r="0" b="0"/>
                <wp:wrapNone/>
                <wp:docPr id="12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771CE1A3" wp14:textId="77777777">
                            <w:pPr>
                              <w:ind w:left="20"/>
                              <w:rPr>
                                <w:sz w:val="12"/>
                              </w:rPr>
                            </w:pPr>
                            <w:r>
                              <w:rPr>
                                <w:sz w:val="12"/>
                              </w:rPr>
                              <w:t xml:space="preserve">URL </w:t>
                            </w:r>
                            <w:hyperlink r:id="rId21">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A6E1355">
              <v:shape id="Text Box 60" style="position:absolute;left:0;text-align:left;margin-left:44.35pt;margin-top:-17.8pt;width:8pt;height:146.75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tEsgIAALc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">
                <v:textbox style="layout-flow:vertical;mso-layout-flow-alt:bottom-to-top" inset="0,0,0,0">
                  <w:txbxContent>
                    <w:p w:rsidR="008B13A2" w:rsidRDefault="00561653" w14:paraId="6727B678" wp14:textId="77777777">
                      <w:pPr>
                        <w:ind w:left="20"/>
                        <w:rPr>
                          <w:sz w:val="12"/>
                        </w:rPr>
                      </w:pPr>
                      <w:r>
                        <w:rPr>
                          <w:sz w:val="12"/>
                        </w:rPr>
                        <w:t xml:space="preserve">URL </w:t>
                      </w:r>
                      <w:hyperlink r:id="rId22">
                        <w:r>
                          <w:rPr>
                            <w:sz w:val="12"/>
                          </w:rPr>
                          <w:t>https://www.procuraduria.gov.co/SedeElectronica</w:t>
                        </w:r>
                      </w:hyperlink>
                    </w:p>
                  </w:txbxContent>
                </v:textbox>
                <w10:wrap anchorx="page"/>
              </v:shape>
            </w:pict>
          </mc:Fallback>
        </mc:AlternateContent>
      </w:r>
      <w:r>
        <w:t>partir del día en el que se vence el término para interponer el recurso, lo cual en el caso concreto sucedía el 5 de marzo de 2020.</w:t>
      </w:r>
    </w:p>
    <w:p xmlns:wp14="http://schemas.microsoft.com/office/word/2010/wordml" w:rsidR="008B13A2" w:rsidRDefault="008B13A2" w14:paraId="44E871BC" wp14:textId="77777777">
      <w:pPr>
        <w:pStyle w:val="Textoindependiente"/>
        <w:spacing w:before="10"/>
        <w:rPr>
          <w:sz w:val="35"/>
        </w:rPr>
      </w:pPr>
    </w:p>
    <w:p xmlns:wp14="http://schemas.microsoft.com/office/word/2010/wordml" w:rsidR="008B13A2" w:rsidRDefault="00561653" w14:paraId="41C8DBA2" wp14:textId="77777777">
      <w:pPr>
        <w:spacing w:line="360" w:lineRule="auto"/>
        <w:ind w:left="2208" w:right="109"/>
        <w:jc w:val="both"/>
        <w:rPr>
          <w:sz w:val="24"/>
        </w:rPr>
      </w:pPr>
      <w:r>
        <w:rPr>
          <w:sz w:val="24"/>
        </w:rPr>
        <w:t>Como fundamento de lo anterior la SAI cita a la Corte Constitucional que en pronunciamiento C-838 de 2013 definió que las cargas procesales son “</w:t>
      </w:r>
      <w:r>
        <w:rPr>
          <w:i/>
          <w:sz w:val="24"/>
        </w:rPr>
        <w:t xml:space="preserve">aquellas situaciones que exigen una conducta de realización facultativa establecida en interés del propio sujeto y cuya omisión reporta una consecuencia desfavorable (…)”. </w:t>
      </w:r>
      <w:r>
        <w:rPr>
          <w:sz w:val="24"/>
        </w:rPr>
        <w:t>Esto, porque entiende la SAI que tener en cuenta el término para sustentar</w:t>
      </w:r>
      <w:r>
        <w:rPr>
          <w:spacing w:val="-40"/>
          <w:sz w:val="24"/>
        </w:rPr>
        <w:t xml:space="preserve"> </w:t>
      </w:r>
      <w:r>
        <w:rPr>
          <w:sz w:val="24"/>
        </w:rPr>
        <w:t>el Recurso</w:t>
      </w:r>
      <w:r>
        <w:rPr>
          <w:spacing w:val="-14"/>
          <w:sz w:val="24"/>
        </w:rPr>
        <w:t xml:space="preserve"> </w:t>
      </w:r>
      <w:r>
        <w:rPr>
          <w:sz w:val="24"/>
        </w:rPr>
        <w:t>de</w:t>
      </w:r>
      <w:r>
        <w:rPr>
          <w:spacing w:val="-13"/>
          <w:sz w:val="24"/>
        </w:rPr>
        <w:t xml:space="preserve"> </w:t>
      </w:r>
      <w:r>
        <w:rPr>
          <w:sz w:val="24"/>
        </w:rPr>
        <w:t>Apelación</w:t>
      </w:r>
      <w:r>
        <w:rPr>
          <w:spacing w:val="-17"/>
          <w:sz w:val="24"/>
        </w:rPr>
        <w:t xml:space="preserve"> </w:t>
      </w:r>
      <w:r>
        <w:rPr>
          <w:sz w:val="24"/>
        </w:rPr>
        <w:t>era</w:t>
      </w:r>
      <w:r>
        <w:rPr>
          <w:spacing w:val="-14"/>
          <w:sz w:val="24"/>
        </w:rPr>
        <w:t xml:space="preserve"> </w:t>
      </w:r>
      <w:r>
        <w:rPr>
          <w:sz w:val="24"/>
        </w:rPr>
        <w:t>deber</w:t>
      </w:r>
      <w:r>
        <w:rPr>
          <w:spacing w:val="-14"/>
          <w:sz w:val="24"/>
        </w:rPr>
        <w:t xml:space="preserve"> </w:t>
      </w:r>
      <w:r>
        <w:rPr>
          <w:sz w:val="24"/>
        </w:rPr>
        <w:t>del</w:t>
      </w:r>
      <w:r>
        <w:rPr>
          <w:spacing w:val="-14"/>
          <w:sz w:val="24"/>
        </w:rPr>
        <w:t xml:space="preserve"> </w:t>
      </w:r>
      <w:r>
        <w:rPr>
          <w:sz w:val="24"/>
        </w:rPr>
        <w:t>Ministerio</w:t>
      </w:r>
      <w:r>
        <w:rPr>
          <w:spacing w:val="-9"/>
          <w:sz w:val="24"/>
        </w:rPr>
        <w:t xml:space="preserve"> </w:t>
      </w:r>
      <w:r>
        <w:rPr>
          <w:sz w:val="24"/>
        </w:rPr>
        <w:t>Público</w:t>
      </w:r>
      <w:r>
        <w:rPr>
          <w:spacing w:val="-12"/>
          <w:sz w:val="24"/>
        </w:rPr>
        <w:t xml:space="preserve"> </w:t>
      </w:r>
      <w:r>
        <w:rPr>
          <w:sz w:val="24"/>
        </w:rPr>
        <w:t>y</w:t>
      </w:r>
      <w:r>
        <w:rPr>
          <w:spacing w:val="-16"/>
          <w:sz w:val="24"/>
        </w:rPr>
        <w:t xml:space="preserve"> </w:t>
      </w:r>
      <w:r>
        <w:rPr>
          <w:sz w:val="24"/>
        </w:rPr>
        <w:t>no</w:t>
      </w:r>
      <w:r>
        <w:rPr>
          <w:spacing w:val="-13"/>
          <w:sz w:val="24"/>
        </w:rPr>
        <w:t xml:space="preserve"> </w:t>
      </w:r>
      <w:r>
        <w:rPr>
          <w:sz w:val="24"/>
        </w:rPr>
        <w:t>de</w:t>
      </w:r>
      <w:r>
        <w:rPr>
          <w:spacing w:val="-14"/>
          <w:sz w:val="24"/>
        </w:rPr>
        <w:t xml:space="preserve"> </w:t>
      </w:r>
      <w:r>
        <w:rPr>
          <w:sz w:val="24"/>
        </w:rPr>
        <w:t>la</w:t>
      </w:r>
      <w:r>
        <w:rPr>
          <w:spacing w:val="-13"/>
          <w:sz w:val="24"/>
        </w:rPr>
        <w:t xml:space="preserve"> </w:t>
      </w:r>
      <w:r>
        <w:rPr>
          <w:sz w:val="24"/>
        </w:rPr>
        <w:t>Secretaría</w:t>
      </w:r>
      <w:r>
        <w:rPr>
          <w:spacing w:val="-12"/>
          <w:sz w:val="24"/>
        </w:rPr>
        <w:t xml:space="preserve"> </w:t>
      </w:r>
      <w:r>
        <w:rPr>
          <w:sz w:val="24"/>
        </w:rPr>
        <w:t>Judicial.</w:t>
      </w:r>
    </w:p>
    <w:p xmlns:wp14="http://schemas.microsoft.com/office/word/2010/wordml" w:rsidR="008B13A2" w:rsidRDefault="008B13A2" w14:paraId="144A5D23" wp14:textId="77777777">
      <w:pPr>
        <w:pStyle w:val="Textoindependiente"/>
        <w:spacing w:before="2"/>
        <w:rPr>
          <w:sz w:val="36"/>
        </w:rPr>
      </w:pPr>
    </w:p>
    <w:p xmlns:wp14="http://schemas.microsoft.com/office/word/2010/wordml" w:rsidR="008B13A2" w:rsidRDefault="00561653" w14:paraId="7A3DAF95" wp14:textId="77777777">
      <w:pPr>
        <w:pStyle w:val="Textoindependiente"/>
        <w:spacing w:line="360" w:lineRule="auto"/>
        <w:ind w:left="2208" w:right="108"/>
        <w:jc w:val="both"/>
      </w:pPr>
      <w:r>
        <w:t xml:space="preserve">En consecuencia, la SAI afirma que si bien es </w:t>
      </w:r>
      <w:r>
        <w:rPr>
          <w:b/>
        </w:rPr>
        <w:t xml:space="preserve">reprochable </w:t>
      </w:r>
      <w:r>
        <w:t>que la Secretaría Judicial</w:t>
      </w:r>
      <w:r>
        <w:rPr>
          <w:spacing w:val="-18"/>
        </w:rPr>
        <w:t xml:space="preserve"> </w:t>
      </w:r>
      <w:r>
        <w:t>no</w:t>
      </w:r>
      <w:r>
        <w:rPr>
          <w:spacing w:val="-17"/>
        </w:rPr>
        <w:t xml:space="preserve"> </w:t>
      </w:r>
      <w:r>
        <w:t>se</w:t>
      </w:r>
      <w:r>
        <w:rPr>
          <w:spacing w:val="-16"/>
        </w:rPr>
        <w:t xml:space="preserve"> </w:t>
      </w:r>
      <w:r>
        <w:t>haya</w:t>
      </w:r>
      <w:r>
        <w:rPr>
          <w:spacing w:val="-17"/>
        </w:rPr>
        <w:t xml:space="preserve"> </w:t>
      </w:r>
      <w:r>
        <w:t>percatado</w:t>
      </w:r>
      <w:r>
        <w:rPr>
          <w:spacing w:val="-19"/>
        </w:rPr>
        <w:t xml:space="preserve"> </w:t>
      </w:r>
      <w:r>
        <w:t>de</w:t>
      </w:r>
      <w:r>
        <w:rPr>
          <w:spacing w:val="-16"/>
        </w:rPr>
        <w:t xml:space="preserve"> </w:t>
      </w:r>
      <w:r>
        <w:t>la</w:t>
      </w:r>
      <w:r>
        <w:rPr>
          <w:spacing w:val="-17"/>
        </w:rPr>
        <w:t xml:space="preserve"> </w:t>
      </w:r>
      <w:r>
        <w:t>presentación</w:t>
      </w:r>
      <w:r>
        <w:rPr>
          <w:spacing w:val="-18"/>
        </w:rPr>
        <w:t xml:space="preserve"> </w:t>
      </w:r>
      <w:r>
        <w:t>del</w:t>
      </w:r>
      <w:r>
        <w:rPr>
          <w:spacing w:val="-18"/>
        </w:rPr>
        <w:t xml:space="preserve"> </w:t>
      </w:r>
      <w:r>
        <w:t>Recurso</w:t>
      </w:r>
      <w:r>
        <w:rPr>
          <w:spacing w:val="-19"/>
        </w:rPr>
        <w:t xml:space="preserve"> </w:t>
      </w:r>
      <w:r>
        <w:t>de</w:t>
      </w:r>
      <w:r>
        <w:rPr>
          <w:spacing w:val="-19"/>
        </w:rPr>
        <w:t xml:space="preserve"> </w:t>
      </w:r>
      <w:r>
        <w:t>Apelación</w:t>
      </w:r>
      <w:r>
        <w:rPr>
          <w:spacing w:val="-18"/>
        </w:rPr>
        <w:t xml:space="preserve"> </w:t>
      </w:r>
      <w:r>
        <w:t>por</w:t>
      </w:r>
      <w:r>
        <w:rPr>
          <w:spacing w:val="-20"/>
        </w:rPr>
        <w:t xml:space="preserve"> </w:t>
      </w:r>
      <w:r>
        <w:t>parte del Ministerio Público por lo cual no lo tuvo en cuenta para fijar el traslado al recurrente,</w:t>
      </w:r>
      <w:r>
        <w:rPr>
          <w:spacing w:val="-17"/>
        </w:rPr>
        <w:t xml:space="preserve"> </w:t>
      </w:r>
      <w:r>
        <w:t>la</w:t>
      </w:r>
      <w:r>
        <w:rPr>
          <w:spacing w:val="-13"/>
        </w:rPr>
        <w:t xml:space="preserve"> </w:t>
      </w:r>
      <w:r>
        <w:t>norma</w:t>
      </w:r>
      <w:r>
        <w:rPr>
          <w:spacing w:val="-15"/>
        </w:rPr>
        <w:t xml:space="preserve"> </w:t>
      </w:r>
      <w:r>
        <w:t>no</w:t>
      </w:r>
      <w:r>
        <w:rPr>
          <w:spacing w:val="-13"/>
        </w:rPr>
        <w:t xml:space="preserve"> </w:t>
      </w:r>
      <w:r>
        <w:t>establece</w:t>
      </w:r>
      <w:r>
        <w:rPr>
          <w:spacing w:val="-15"/>
        </w:rPr>
        <w:t xml:space="preserve"> </w:t>
      </w:r>
      <w:r>
        <w:t>que</w:t>
      </w:r>
      <w:r>
        <w:rPr>
          <w:spacing w:val="-13"/>
        </w:rPr>
        <w:t xml:space="preserve"> </w:t>
      </w:r>
      <w:r>
        <w:t>dicho</w:t>
      </w:r>
      <w:r>
        <w:rPr>
          <w:spacing w:val="-14"/>
        </w:rPr>
        <w:t xml:space="preserve"> </w:t>
      </w:r>
      <w:r>
        <w:t>traslado</w:t>
      </w:r>
      <w:r>
        <w:rPr>
          <w:spacing w:val="-13"/>
        </w:rPr>
        <w:t xml:space="preserve"> </w:t>
      </w:r>
      <w:r>
        <w:t>sea</w:t>
      </w:r>
      <w:r>
        <w:rPr>
          <w:spacing w:val="-13"/>
        </w:rPr>
        <w:t xml:space="preserve"> </w:t>
      </w:r>
      <w:r>
        <w:t>requisito</w:t>
      </w:r>
      <w:r>
        <w:rPr>
          <w:spacing w:val="-15"/>
        </w:rPr>
        <w:t xml:space="preserve"> </w:t>
      </w:r>
      <w:r>
        <w:t>para</w:t>
      </w:r>
      <w:r>
        <w:rPr>
          <w:spacing w:val="-14"/>
        </w:rPr>
        <w:t xml:space="preserve"> </w:t>
      </w:r>
      <w:r>
        <w:t>que</w:t>
      </w:r>
      <w:r>
        <w:rPr>
          <w:spacing w:val="-13"/>
        </w:rPr>
        <w:t xml:space="preserve"> </w:t>
      </w:r>
      <w:r>
        <w:t>se</w:t>
      </w:r>
      <w:r>
        <w:rPr>
          <w:spacing w:val="-14"/>
        </w:rPr>
        <w:t xml:space="preserve"> </w:t>
      </w:r>
      <w:r>
        <w:t>corra el término de sustentación del recurso. Por tanto, el Ministerio público no debía esperar la actuación secretarial que habilitara el término para sustentar el recurso porque este había sido fijado por la ley. Esto, porque además las actuaciones de</w:t>
      </w:r>
      <w:r>
        <w:rPr>
          <w:spacing w:val="-44"/>
        </w:rPr>
        <w:t xml:space="preserve"> </w:t>
      </w:r>
      <w:r>
        <w:t>la Secretaría Judicial de la SAI se rigen por el principio de publicidad por lo que la Procuraduría</w:t>
      </w:r>
      <w:r>
        <w:rPr>
          <w:spacing w:val="-8"/>
        </w:rPr>
        <w:t xml:space="preserve"> </w:t>
      </w:r>
      <w:r>
        <w:t>podía</w:t>
      </w:r>
      <w:r>
        <w:rPr>
          <w:spacing w:val="-7"/>
        </w:rPr>
        <w:t xml:space="preserve"> </w:t>
      </w:r>
      <w:r>
        <w:t>consultar</w:t>
      </w:r>
      <w:r>
        <w:rPr>
          <w:spacing w:val="-10"/>
        </w:rPr>
        <w:t xml:space="preserve"> </w:t>
      </w:r>
      <w:r>
        <w:t>el</w:t>
      </w:r>
      <w:r>
        <w:rPr>
          <w:spacing w:val="-9"/>
        </w:rPr>
        <w:t xml:space="preserve"> </w:t>
      </w:r>
      <w:r>
        <w:t>estado</w:t>
      </w:r>
      <w:r>
        <w:rPr>
          <w:spacing w:val="-11"/>
        </w:rPr>
        <w:t xml:space="preserve"> </w:t>
      </w:r>
      <w:r>
        <w:t>fijado</w:t>
      </w:r>
      <w:r>
        <w:rPr>
          <w:spacing w:val="-10"/>
        </w:rPr>
        <w:t xml:space="preserve"> </w:t>
      </w:r>
      <w:r>
        <w:t>por</w:t>
      </w:r>
      <w:r>
        <w:rPr>
          <w:spacing w:val="-10"/>
        </w:rPr>
        <w:t xml:space="preserve"> </w:t>
      </w:r>
      <w:r>
        <w:t>este</w:t>
      </w:r>
      <w:r>
        <w:rPr>
          <w:spacing w:val="-7"/>
        </w:rPr>
        <w:t xml:space="preserve"> </w:t>
      </w:r>
      <w:r>
        <w:t>órgano</w:t>
      </w:r>
      <w:r>
        <w:rPr>
          <w:spacing w:val="-8"/>
        </w:rPr>
        <w:t xml:space="preserve"> </w:t>
      </w:r>
      <w:r>
        <w:t>de</w:t>
      </w:r>
      <w:r>
        <w:rPr>
          <w:spacing w:val="1"/>
        </w:rPr>
        <w:t xml:space="preserve"> </w:t>
      </w:r>
      <w:r>
        <w:t>la</w:t>
      </w:r>
      <w:r>
        <w:rPr>
          <w:spacing w:val="-9"/>
        </w:rPr>
        <w:t xml:space="preserve"> </w:t>
      </w:r>
      <w:r>
        <w:t>JEP</w:t>
      </w:r>
      <w:r>
        <w:rPr>
          <w:spacing w:val="-8"/>
        </w:rPr>
        <w:t xml:space="preserve"> </w:t>
      </w:r>
      <w:r>
        <w:t>y</w:t>
      </w:r>
      <w:r>
        <w:rPr>
          <w:spacing w:val="-12"/>
        </w:rPr>
        <w:t xml:space="preserve"> </w:t>
      </w:r>
      <w:r>
        <w:t>desde</w:t>
      </w:r>
      <w:r>
        <w:rPr>
          <w:spacing w:val="-7"/>
        </w:rPr>
        <w:t xml:space="preserve"> </w:t>
      </w:r>
      <w:r>
        <w:t>ahí contar el término para la presentación del</w:t>
      </w:r>
      <w:r>
        <w:rPr>
          <w:spacing w:val="-8"/>
        </w:rPr>
        <w:t xml:space="preserve"> </w:t>
      </w:r>
      <w:r>
        <w:t>escrito.</w:t>
      </w:r>
    </w:p>
    <w:p xmlns:wp14="http://schemas.microsoft.com/office/word/2010/wordml" w:rsidR="008B13A2" w:rsidRDefault="008B13A2" w14:paraId="738610EB" wp14:textId="77777777">
      <w:pPr>
        <w:pStyle w:val="Textoindependiente"/>
        <w:rPr>
          <w:sz w:val="36"/>
        </w:rPr>
      </w:pPr>
    </w:p>
    <w:p xmlns:wp14="http://schemas.microsoft.com/office/word/2010/wordml" w:rsidR="008B13A2" w:rsidRDefault="00561653" w14:paraId="4547CDF6" wp14:textId="77777777">
      <w:pPr>
        <w:pStyle w:val="Textoindependiente"/>
        <w:spacing w:line="360" w:lineRule="auto"/>
        <w:ind w:left="2208" w:right="117"/>
        <w:jc w:val="both"/>
      </w:pPr>
      <w:r>
        <w:t>Concluye pues la SAI afirmando que dado que la Procuraduría no observó la</w:t>
      </w:r>
      <w:r>
        <w:rPr>
          <w:spacing w:val="-44"/>
        </w:rPr>
        <w:t xml:space="preserve"> </w:t>
      </w:r>
      <w:r>
        <w:t>carga de</w:t>
      </w:r>
      <w:r>
        <w:rPr>
          <w:spacing w:val="-8"/>
        </w:rPr>
        <w:t xml:space="preserve"> </w:t>
      </w:r>
      <w:r>
        <w:t>presentar</w:t>
      </w:r>
      <w:r>
        <w:rPr>
          <w:spacing w:val="-7"/>
        </w:rPr>
        <w:t xml:space="preserve"> </w:t>
      </w:r>
      <w:r>
        <w:t>la</w:t>
      </w:r>
      <w:r>
        <w:rPr>
          <w:spacing w:val="-5"/>
        </w:rPr>
        <w:t xml:space="preserve"> </w:t>
      </w:r>
      <w:r>
        <w:t>sustentación</w:t>
      </w:r>
      <w:r>
        <w:rPr>
          <w:spacing w:val="-8"/>
        </w:rPr>
        <w:t xml:space="preserve"> </w:t>
      </w:r>
      <w:r>
        <w:t>del</w:t>
      </w:r>
      <w:r>
        <w:rPr>
          <w:spacing w:val="-10"/>
        </w:rPr>
        <w:t xml:space="preserve"> </w:t>
      </w:r>
      <w:r>
        <w:t>Recurso</w:t>
      </w:r>
      <w:r>
        <w:rPr>
          <w:spacing w:val="-8"/>
        </w:rPr>
        <w:t xml:space="preserve"> </w:t>
      </w:r>
      <w:r>
        <w:t>de</w:t>
      </w:r>
      <w:r>
        <w:rPr>
          <w:spacing w:val="-8"/>
        </w:rPr>
        <w:t xml:space="preserve"> </w:t>
      </w:r>
      <w:r>
        <w:t>Apelación</w:t>
      </w:r>
      <w:r>
        <w:rPr>
          <w:spacing w:val="-7"/>
        </w:rPr>
        <w:t xml:space="preserve"> </w:t>
      </w:r>
      <w:r>
        <w:t>dentro</w:t>
      </w:r>
      <w:r>
        <w:rPr>
          <w:spacing w:val="-9"/>
        </w:rPr>
        <w:t xml:space="preserve"> </w:t>
      </w:r>
      <w:r>
        <w:t>del</w:t>
      </w:r>
      <w:r>
        <w:rPr>
          <w:spacing w:val="-10"/>
        </w:rPr>
        <w:t xml:space="preserve"> </w:t>
      </w:r>
      <w:r>
        <w:t>término</w:t>
      </w:r>
      <w:r>
        <w:rPr>
          <w:spacing w:val="-7"/>
        </w:rPr>
        <w:t xml:space="preserve"> </w:t>
      </w:r>
      <w:r>
        <w:t>que</w:t>
      </w:r>
      <w:r>
        <w:rPr>
          <w:spacing w:val="-8"/>
        </w:rPr>
        <w:t xml:space="preserve"> </w:t>
      </w:r>
      <w:r>
        <w:t>fija</w:t>
      </w:r>
      <w:r>
        <w:rPr>
          <w:spacing w:val="-7"/>
        </w:rPr>
        <w:t xml:space="preserve"> </w:t>
      </w:r>
      <w:r>
        <w:t>la ley para ello el recurso se declara</w:t>
      </w:r>
      <w:r>
        <w:rPr>
          <w:spacing w:val="-4"/>
        </w:rPr>
        <w:t xml:space="preserve"> </w:t>
      </w:r>
      <w:r>
        <w:t>desierto.</w:t>
      </w:r>
    </w:p>
    <w:p xmlns:wp14="http://schemas.microsoft.com/office/word/2010/wordml" w:rsidR="008B13A2" w:rsidRDefault="008B13A2" w14:paraId="637805D2" wp14:textId="77777777">
      <w:pPr>
        <w:pStyle w:val="Textoindependiente"/>
        <w:rPr>
          <w:sz w:val="36"/>
        </w:rPr>
      </w:pPr>
    </w:p>
    <w:p xmlns:wp14="http://schemas.microsoft.com/office/word/2010/wordml" w:rsidR="008B13A2" w:rsidRDefault="00561653" w14:paraId="0338F0EA" wp14:textId="77777777">
      <w:pPr>
        <w:pStyle w:val="Textoindependiente"/>
        <w:spacing w:before="1" w:line="360" w:lineRule="auto"/>
        <w:ind w:left="2208" w:right="109"/>
        <w:jc w:val="both"/>
      </w:pPr>
      <w:r>
        <w:t>En este contexto, el Ministerio Público presentó recurso de reposición frente al numeral de la Resolución de la SAI que declaró desierto su recurso. En este la Procuraduría señaló que con la decisión de la SAI se afectaron derechos</w:t>
      </w:r>
    </w:p>
    <w:p xmlns:wp14="http://schemas.microsoft.com/office/word/2010/wordml" w:rsidR="008B13A2" w:rsidRDefault="008B13A2" w14:paraId="463F29E8" wp14:textId="77777777">
      <w:pPr>
        <w:spacing w:line="360" w:lineRule="auto"/>
        <w:jc w:val="both"/>
        <w:sectPr w:rsidR="008B13A2">
          <w:footerReference w:type="default" r:id="rId23"/>
          <w:pgSz w:w="12240" w:h="15840" w:orient="portrait"/>
          <w:pgMar w:top="400" w:right="1020" w:bottom="1360" w:left="60" w:header="0" w:footer="1171" w:gutter="0"/>
          <w:pgNumType w:start="6"/>
          <w:cols w:space="720"/>
        </w:sectPr>
      </w:pPr>
    </w:p>
    <w:p xmlns:wp14="http://schemas.microsoft.com/office/word/2010/wordml" w:rsidR="008B13A2" w:rsidRDefault="008B13A2" w14:paraId="3B7B4B86" wp14:textId="77777777">
      <w:pPr>
        <w:pStyle w:val="Textoindependiente"/>
        <w:spacing w:before="6"/>
        <w:rPr>
          <w:sz w:val="14"/>
        </w:rPr>
      </w:pPr>
    </w:p>
    <w:p xmlns:wp14="http://schemas.microsoft.com/office/word/2010/wordml" w:rsidR="008B13A2" w:rsidRDefault="00561653" w14:paraId="3A0FF5F2" wp14:textId="77777777">
      <w:pPr>
        <w:pStyle w:val="Textoindependiente"/>
        <w:ind w:left="5907"/>
        <w:rPr>
          <w:sz w:val="20"/>
        </w:rPr>
      </w:pPr>
      <w:r>
        <w:rPr>
          <w:noProof/>
          <w:sz w:val="20"/>
          <w:lang w:val="es-CO" w:eastAsia="es-CO"/>
        </w:rPr>
        <w:drawing>
          <wp:inline xmlns:wp14="http://schemas.microsoft.com/office/word/2010/wordprocessingDrawing" distT="0" distB="0" distL="0" distR="0" wp14:anchorId="240C2E80" wp14:editId="7777777">
            <wp:extent cx="912180" cy="1304925"/>
            <wp:effectExtent l="0" t="0" r="0" b="0"/>
            <wp:docPr id="2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jpeg"/>
                    <pic:cNvPicPr/>
                  </pic:nvPicPr>
                  <pic:blipFill>
                    <a:blip r:embed="rId7" cstate="print"/>
                    <a:stretch>
                      <a:fillRect/>
                    </a:stretch>
                  </pic:blipFill>
                  <pic:spPr>
                    <a:xfrm>
                      <a:off x="0" y="0"/>
                      <a:ext cx="912180" cy="1304925"/>
                    </a:xfrm>
                    <a:prstGeom prst="rect">
                      <a:avLst/>
                    </a:prstGeom>
                  </pic:spPr>
                </pic:pic>
              </a:graphicData>
            </a:graphic>
          </wp:inline>
        </w:drawing>
      </w:r>
    </w:p>
    <w:p xmlns:wp14="http://schemas.microsoft.com/office/word/2010/wordml" w:rsidR="008B13A2" w:rsidRDefault="00561653" w14:paraId="41ED1601" wp14:textId="77777777">
      <w:pPr>
        <w:pStyle w:val="Textoindependiente"/>
        <w:spacing w:before="14" w:line="360" w:lineRule="auto"/>
        <w:ind w:left="2208" w:right="116"/>
        <w:jc w:val="both"/>
      </w:pPr>
      <w:r>
        <w:rPr>
          <w:noProof/>
          <w:lang w:val="es-CO" w:eastAsia="es-CO"/>
        </w:rPr>
        <w:drawing>
          <wp:anchor xmlns:wp14="http://schemas.microsoft.com/office/word/2010/wordprocessingDrawing" distT="0" distB="0" distL="0" distR="0" simplePos="0" relativeHeight="15738368" behindDoc="0" locked="0" layoutInCell="1" allowOverlap="1" wp14:anchorId="051B7B04" wp14:editId="7777777">
            <wp:simplePos x="0" y="0"/>
            <wp:positionH relativeFrom="page">
              <wp:posOffset>101600</wp:posOffset>
            </wp:positionH>
            <wp:positionV relativeFrom="paragraph">
              <wp:posOffset>-1411022</wp:posOffset>
            </wp:positionV>
            <wp:extent cx="254000" cy="3035300"/>
            <wp:effectExtent l="0" t="0" r="0" b="0"/>
            <wp:wrapNone/>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8" cstate="print"/>
                    <a:stretch>
                      <a:fillRect/>
                    </a:stretch>
                  </pic:blipFill>
                  <pic:spPr>
                    <a:xfrm>
                      <a:off x="0" y="0"/>
                      <a:ext cx="254000" cy="3035300"/>
                    </a:xfrm>
                    <a:prstGeom prst="rect">
                      <a:avLst/>
                    </a:prstGeom>
                  </pic:spPr>
                </pic:pic>
              </a:graphicData>
            </a:graphic>
          </wp:anchor>
        </w:drawing>
      </w:r>
      <w:r w:rsidR="00BE016C">
        <w:rPr>
          <w:noProof/>
          <w:lang w:val="es-CO" w:eastAsia="es-CO"/>
        </w:rPr>
        <mc:AlternateContent>
          <mc:Choice Requires="wps">
            <w:drawing>
              <wp:anchor xmlns:wp14="http://schemas.microsoft.com/office/word/2010/wordprocessingDrawing" distT="0" distB="0" distL="114300" distR="114300" simplePos="0" relativeHeight="15738880" behindDoc="0" locked="0" layoutInCell="1" allowOverlap="1" wp14:anchorId="1B793728" wp14:editId="7777777">
                <wp:simplePos x="0" y="0"/>
                <wp:positionH relativeFrom="page">
                  <wp:posOffset>398145</wp:posOffset>
                </wp:positionH>
                <wp:positionV relativeFrom="paragraph">
                  <wp:posOffset>-175895</wp:posOffset>
                </wp:positionV>
                <wp:extent cx="101600" cy="1812925"/>
                <wp:effectExtent l="0" t="0" r="0" b="0"/>
                <wp:wrapNone/>
                <wp:docPr id="12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1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1FFD7526" wp14:textId="77777777">
                            <w:pPr>
                              <w:ind w:left="20"/>
                              <w:rPr>
                                <w:sz w:val="12"/>
                              </w:rPr>
                            </w:pPr>
                            <w:r>
                              <w:rPr>
                                <w:sz w:val="12"/>
                              </w:rPr>
                              <w:t>Identificador 87D6 El2j +1CO BP4z 0di3 4HbZ wPY=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A6D0DD9">
              <v:shape id="Text Box 59" style="position:absolute;left:0;text-align:left;margin-left:31.35pt;margin-top:-13.85pt;width:8pt;height:142.75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">
                <v:textbox style="layout-flow:vertical;mso-layout-flow-alt:bottom-to-top" inset="0,0,0,0">
                  <w:txbxContent>
                    <w:p w:rsidR="008B13A2" w:rsidRDefault="00561653" w14:paraId="24B84220" wp14:textId="77777777">
                      <w:pPr>
                        <w:ind w:left="20"/>
                        <w:rPr>
                          <w:sz w:val="12"/>
                        </w:rPr>
                      </w:pPr>
                      <w:r>
                        <w:rPr>
                          <w:sz w:val="12"/>
                        </w:rPr>
                        <w:t>Identificador 87D6 El2j +1CO BP4z 0di3 4HbZ wPY=</w:t>
                      </w:r>
                    </w:p>
                  </w:txbxContent>
                </v:textbox>
                <w10:wrap anchorx="page"/>
              </v:shape>
            </w:pict>
          </mc:Fallback>
        </mc:AlternateContent>
      </w:r>
      <w:r w:rsidR="00BE016C">
        <w:rPr>
          <w:noProof/>
          <w:lang w:val="es-CO" w:eastAsia="es-CO"/>
        </w:rPr>
        <mc:AlternateContent>
          <mc:Choice Requires="wps">
            <w:drawing>
              <wp:anchor xmlns:wp14="http://schemas.microsoft.com/office/word/2010/wordprocessingDrawing" distT="0" distB="0" distL="114300" distR="114300" simplePos="0" relativeHeight="15739392" behindDoc="0" locked="0" layoutInCell="1" allowOverlap="1" wp14:anchorId="3CF93E05" wp14:editId="7777777">
                <wp:simplePos x="0" y="0"/>
                <wp:positionH relativeFrom="page">
                  <wp:posOffset>563245</wp:posOffset>
                </wp:positionH>
                <wp:positionV relativeFrom="paragraph">
                  <wp:posOffset>-226060</wp:posOffset>
                </wp:positionV>
                <wp:extent cx="101600" cy="1863725"/>
                <wp:effectExtent l="0" t="0" r="0" b="0"/>
                <wp:wrapNone/>
                <wp:docPr id="12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74273813" wp14:textId="77777777">
                            <w:pPr>
                              <w:ind w:left="20"/>
                              <w:rPr>
                                <w:sz w:val="12"/>
                              </w:rPr>
                            </w:pPr>
                            <w:r>
                              <w:rPr>
                                <w:sz w:val="12"/>
                              </w:rPr>
                              <w:t xml:space="preserve">URL </w:t>
                            </w:r>
                            <w:hyperlink r:id="rId24">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BB2F238">
              <v:shape id="Text Box 58" style="position:absolute;left:0;text-align:left;margin-left:44.35pt;margin-top:-17.8pt;width:8pt;height:146.75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bjisQIAALc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">
                <v:textbox style="layout-flow:vertical;mso-layout-flow-alt:bottom-to-top" inset="0,0,0,0">
                  <w:txbxContent>
                    <w:p w:rsidR="008B13A2" w:rsidRDefault="00561653" w14:paraId="73991A0A" wp14:textId="77777777">
                      <w:pPr>
                        <w:ind w:left="20"/>
                        <w:rPr>
                          <w:sz w:val="12"/>
                        </w:rPr>
                      </w:pPr>
                      <w:r>
                        <w:rPr>
                          <w:sz w:val="12"/>
                        </w:rPr>
                        <w:t xml:space="preserve">URL </w:t>
                      </w:r>
                      <w:hyperlink r:id="rId25">
                        <w:r>
                          <w:rPr>
                            <w:sz w:val="12"/>
                          </w:rPr>
                          <w:t>https://www.procuraduria.gov.co/SedeElectronica</w:t>
                        </w:r>
                      </w:hyperlink>
                    </w:p>
                  </w:txbxContent>
                </v:textbox>
                <w10:wrap anchorx="page"/>
              </v:shape>
            </w:pict>
          </mc:Fallback>
        </mc:AlternateContent>
      </w:r>
      <w:r>
        <w:t>fundamentales; que se vulneró la representación de las víctimas y la sociedad;</w:t>
      </w:r>
      <w:r>
        <w:rPr>
          <w:spacing w:val="-32"/>
        </w:rPr>
        <w:t xml:space="preserve"> </w:t>
      </w:r>
      <w:r>
        <w:t>que afectaron la lealtad procesal y desconocieron las circunstancias materiales en las que actúa la Secretaría de la JEP. Por estas razones, no se actuó como un interviniente negligente o que buscara desconocer la Ley o los términos para intervenir, todo lo contrario, fue respetuoso de las normas y de los instrumentos procesales. Así, si bien el error de la Secretaría afectó de manera directa la participación del Ministerio Público dicha carga no debía ser impuesta como interviniente.</w:t>
      </w:r>
    </w:p>
    <w:p xmlns:wp14="http://schemas.microsoft.com/office/word/2010/wordml" w:rsidR="008B13A2" w:rsidRDefault="008B13A2" w14:paraId="5630AD66" wp14:textId="77777777">
      <w:pPr>
        <w:pStyle w:val="Textoindependiente"/>
        <w:spacing w:before="6"/>
        <w:rPr>
          <w:sz w:val="35"/>
        </w:rPr>
      </w:pPr>
    </w:p>
    <w:p xmlns:wp14="http://schemas.microsoft.com/office/word/2010/wordml" w:rsidR="008B13A2" w:rsidRDefault="00561653" w14:paraId="2412C164" wp14:textId="77777777">
      <w:pPr>
        <w:pStyle w:val="Textoindependiente"/>
        <w:spacing w:line="360" w:lineRule="auto"/>
        <w:ind w:left="2208" w:right="115"/>
        <w:jc w:val="both"/>
      </w:pPr>
      <w:r>
        <w:t>Mediante Resolución SAI</w:t>
      </w:r>
      <w:r>
        <w:rPr>
          <w:rFonts w:ascii="Times New Roman" w:hAnsi="Times New Roman"/>
        </w:rPr>
        <w:t>-</w:t>
      </w:r>
      <w:r>
        <w:t>AOI-DR-003-2021 del 25 de febrero de 2021 la Sala de Amnistía decidió no reponer la decisión recurrida por considerar que no se violaron derechos fundamentales ni se desconoció la lealtad procesal. Por lo contrario, que el</w:t>
      </w:r>
      <w:r>
        <w:rPr>
          <w:spacing w:val="-5"/>
        </w:rPr>
        <w:t xml:space="preserve"> </w:t>
      </w:r>
      <w:r>
        <w:t>recurso</w:t>
      </w:r>
      <w:r>
        <w:rPr>
          <w:spacing w:val="-4"/>
        </w:rPr>
        <w:t xml:space="preserve"> </w:t>
      </w:r>
      <w:r>
        <w:t>de</w:t>
      </w:r>
      <w:r>
        <w:rPr>
          <w:spacing w:val="-4"/>
        </w:rPr>
        <w:t xml:space="preserve"> </w:t>
      </w:r>
      <w:r>
        <w:t>apelación</w:t>
      </w:r>
      <w:r>
        <w:rPr>
          <w:spacing w:val="-4"/>
        </w:rPr>
        <w:t xml:space="preserve"> </w:t>
      </w:r>
      <w:r>
        <w:t>no</w:t>
      </w:r>
      <w:r>
        <w:rPr>
          <w:spacing w:val="-4"/>
        </w:rPr>
        <w:t xml:space="preserve"> </w:t>
      </w:r>
      <w:r>
        <w:t>se</w:t>
      </w:r>
      <w:r>
        <w:rPr>
          <w:spacing w:val="-6"/>
        </w:rPr>
        <w:t xml:space="preserve"> </w:t>
      </w:r>
      <w:r>
        <w:t>entregó</w:t>
      </w:r>
      <w:r>
        <w:rPr>
          <w:spacing w:val="-4"/>
        </w:rPr>
        <w:t xml:space="preserve"> </w:t>
      </w:r>
      <w:r>
        <w:t>a</w:t>
      </w:r>
      <w:r>
        <w:rPr>
          <w:spacing w:val="-4"/>
        </w:rPr>
        <w:t xml:space="preserve"> </w:t>
      </w:r>
      <w:r>
        <w:t>tiempo</w:t>
      </w:r>
      <w:r>
        <w:rPr>
          <w:spacing w:val="-4"/>
        </w:rPr>
        <w:t xml:space="preserve"> </w:t>
      </w:r>
      <w:r>
        <w:t>por</w:t>
      </w:r>
      <w:r>
        <w:rPr>
          <w:spacing w:val="-4"/>
        </w:rPr>
        <w:t xml:space="preserve"> </w:t>
      </w:r>
      <w:r>
        <w:t>desconocimiento</w:t>
      </w:r>
      <w:r>
        <w:rPr>
          <w:spacing w:val="-4"/>
        </w:rPr>
        <w:t xml:space="preserve"> </w:t>
      </w:r>
      <w:r>
        <w:t>de</w:t>
      </w:r>
      <w:r>
        <w:rPr>
          <w:spacing w:val="-4"/>
        </w:rPr>
        <w:t xml:space="preserve"> </w:t>
      </w:r>
      <w:r>
        <w:t>las</w:t>
      </w:r>
      <w:r>
        <w:rPr>
          <w:spacing w:val="-4"/>
        </w:rPr>
        <w:t xml:space="preserve"> </w:t>
      </w:r>
      <w:r>
        <w:t>normas procesales del</w:t>
      </w:r>
      <w:r>
        <w:rPr>
          <w:spacing w:val="-3"/>
        </w:rPr>
        <w:t xml:space="preserve"> </w:t>
      </w:r>
      <w:r>
        <w:t>Delegado.</w:t>
      </w:r>
    </w:p>
    <w:p xmlns:wp14="http://schemas.microsoft.com/office/word/2010/wordml" w:rsidR="008B13A2" w:rsidRDefault="008B13A2" w14:paraId="61829076" wp14:textId="77777777">
      <w:pPr>
        <w:pStyle w:val="Textoindependiente"/>
        <w:spacing w:before="4"/>
        <w:rPr>
          <w:sz w:val="36"/>
        </w:rPr>
      </w:pPr>
    </w:p>
    <w:p xmlns:wp14="http://schemas.microsoft.com/office/word/2010/wordml" w:rsidR="008B13A2" w:rsidRDefault="00561653" w14:paraId="3D47B29E" wp14:textId="77777777">
      <w:pPr>
        <w:pStyle w:val="Ttulo1"/>
        <w:numPr>
          <w:ilvl w:val="0"/>
          <w:numId w:val="2"/>
        </w:numPr>
        <w:tabs>
          <w:tab w:val="left" w:pos="3029"/>
        </w:tabs>
        <w:spacing w:before="1"/>
        <w:ind w:left="3028" w:hanging="363"/>
        <w:jc w:val="left"/>
      </w:pPr>
      <w:r>
        <w:t>COMPETENCIA, PROCEDIBILIDAD Y LEGITIMACIÓN POR</w:t>
      </w:r>
      <w:r>
        <w:rPr>
          <w:spacing w:val="-4"/>
        </w:rPr>
        <w:t xml:space="preserve"> </w:t>
      </w:r>
      <w:r>
        <w:t>ACTIVA</w:t>
      </w:r>
    </w:p>
    <w:p xmlns:wp14="http://schemas.microsoft.com/office/word/2010/wordml" w:rsidR="008B13A2" w:rsidRDefault="008B13A2" w14:paraId="2BA226A1" wp14:textId="77777777">
      <w:pPr>
        <w:pStyle w:val="Textoindependiente"/>
        <w:rPr>
          <w:b/>
          <w:sz w:val="28"/>
        </w:rPr>
      </w:pPr>
    </w:p>
    <w:p xmlns:wp14="http://schemas.microsoft.com/office/word/2010/wordml" w:rsidR="008B13A2" w:rsidRDefault="00561653" w14:paraId="3EDBD3E4" wp14:textId="77777777">
      <w:pPr>
        <w:pStyle w:val="Textoindependiente"/>
        <w:spacing w:before="230" w:line="360" w:lineRule="auto"/>
        <w:ind w:left="2208" w:right="119"/>
        <w:jc w:val="both"/>
      </w:pPr>
      <w:r>
        <w:t>El artículo 97 de la Ley 1957 de 2019 establece que la Sección de Revisión será la competente para conocer la acción de tutela. Frente al amparo invocado en contra de providencias judiciales, el artículo 8 del Acto Legislativo 01 de 2017 y el artículo 146 de esta misma Ley señalan que solo es procedente ante una manifiesta vía de hecho o por la afectación de derechos fundamentales que se causen con las decisiones.</w:t>
      </w:r>
    </w:p>
    <w:p xmlns:wp14="http://schemas.microsoft.com/office/word/2010/wordml" w:rsidR="008B13A2" w:rsidRDefault="008B13A2" w14:paraId="17AD93B2" wp14:textId="77777777">
      <w:pPr>
        <w:spacing w:line="360" w:lineRule="auto"/>
        <w:jc w:val="both"/>
        <w:sectPr w:rsidR="008B13A2">
          <w:pgSz w:w="12240" w:h="15840" w:orient="portrait"/>
          <w:pgMar w:top="400" w:right="1020" w:bottom="1360" w:left="60" w:header="0" w:footer="1171" w:gutter="0"/>
          <w:cols w:space="720"/>
        </w:sectPr>
      </w:pPr>
    </w:p>
    <w:p xmlns:wp14="http://schemas.microsoft.com/office/word/2010/wordml" w:rsidR="008B13A2" w:rsidRDefault="008B13A2" w14:paraId="0DE4B5B7" wp14:textId="77777777">
      <w:pPr>
        <w:pStyle w:val="Textoindependiente"/>
        <w:spacing w:before="6"/>
        <w:rPr>
          <w:sz w:val="14"/>
        </w:rPr>
      </w:pPr>
    </w:p>
    <w:p xmlns:wp14="http://schemas.microsoft.com/office/word/2010/wordml" w:rsidR="008B13A2" w:rsidRDefault="00561653" w14:paraId="66204FF1" wp14:textId="77777777">
      <w:pPr>
        <w:pStyle w:val="Textoindependiente"/>
        <w:ind w:left="5907"/>
        <w:rPr>
          <w:sz w:val="20"/>
        </w:rPr>
      </w:pPr>
      <w:r>
        <w:rPr>
          <w:noProof/>
          <w:sz w:val="20"/>
          <w:lang w:val="es-CO" w:eastAsia="es-CO"/>
        </w:rPr>
        <w:drawing>
          <wp:inline xmlns:wp14="http://schemas.microsoft.com/office/word/2010/wordprocessingDrawing" distT="0" distB="0" distL="0" distR="0" wp14:anchorId="38CF683A" wp14:editId="7777777">
            <wp:extent cx="912180" cy="1304925"/>
            <wp:effectExtent l="0" t="0" r="0" b="0"/>
            <wp:docPr id="2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jpeg"/>
                    <pic:cNvPicPr/>
                  </pic:nvPicPr>
                  <pic:blipFill>
                    <a:blip r:embed="rId7" cstate="print"/>
                    <a:stretch>
                      <a:fillRect/>
                    </a:stretch>
                  </pic:blipFill>
                  <pic:spPr>
                    <a:xfrm>
                      <a:off x="0" y="0"/>
                      <a:ext cx="912180" cy="1304925"/>
                    </a:xfrm>
                    <a:prstGeom prst="rect">
                      <a:avLst/>
                    </a:prstGeom>
                  </pic:spPr>
                </pic:pic>
              </a:graphicData>
            </a:graphic>
          </wp:inline>
        </w:drawing>
      </w:r>
    </w:p>
    <w:p xmlns:wp14="http://schemas.microsoft.com/office/word/2010/wordml" w:rsidR="008B13A2" w:rsidRDefault="00561653" w14:paraId="115A271E" wp14:textId="77777777">
      <w:pPr>
        <w:pStyle w:val="Textoindependiente"/>
        <w:spacing w:before="14" w:line="357" w:lineRule="auto"/>
        <w:ind w:left="2208" w:right="111"/>
        <w:jc w:val="both"/>
      </w:pPr>
      <w:r>
        <w:rPr>
          <w:noProof/>
          <w:lang w:val="es-CO" w:eastAsia="es-CO"/>
        </w:rPr>
        <w:drawing>
          <wp:anchor xmlns:wp14="http://schemas.microsoft.com/office/word/2010/wordprocessingDrawing" distT="0" distB="0" distL="0" distR="0" simplePos="0" relativeHeight="15740416" behindDoc="0" locked="0" layoutInCell="1" allowOverlap="1" wp14:anchorId="04914740" wp14:editId="7777777">
            <wp:simplePos x="0" y="0"/>
            <wp:positionH relativeFrom="page">
              <wp:posOffset>101600</wp:posOffset>
            </wp:positionH>
            <wp:positionV relativeFrom="paragraph">
              <wp:posOffset>-1411022</wp:posOffset>
            </wp:positionV>
            <wp:extent cx="254000" cy="3035300"/>
            <wp:effectExtent l="0" t="0" r="0" b="0"/>
            <wp:wrapNone/>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8" cstate="print"/>
                    <a:stretch>
                      <a:fillRect/>
                    </a:stretch>
                  </pic:blipFill>
                  <pic:spPr>
                    <a:xfrm>
                      <a:off x="0" y="0"/>
                      <a:ext cx="254000" cy="3035300"/>
                    </a:xfrm>
                    <a:prstGeom prst="rect">
                      <a:avLst/>
                    </a:prstGeom>
                  </pic:spPr>
                </pic:pic>
              </a:graphicData>
            </a:graphic>
          </wp:anchor>
        </w:drawing>
      </w:r>
      <w:r w:rsidR="00BE016C">
        <w:rPr>
          <w:noProof/>
          <w:lang w:val="es-CO" w:eastAsia="es-CO"/>
        </w:rPr>
        <mc:AlternateContent>
          <mc:Choice Requires="wps">
            <w:drawing>
              <wp:anchor xmlns:wp14="http://schemas.microsoft.com/office/word/2010/wordprocessingDrawing" distT="0" distB="0" distL="114300" distR="114300" simplePos="0" relativeHeight="15740928" behindDoc="0" locked="0" layoutInCell="1" allowOverlap="1" wp14:anchorId="225F70C6" wp14:editId="7777777">
                <wp:simplePos x="0" y="0"/>
                <wp:positionH relativeFrom="page">
                  <wp:posOffset>398145</wp:posOffset>
                </wp:positionH>
                <wp:positionV relativeFrom="paragraph">
                  <wp:posOffset>-175895</wp:posOffset>
                </wp:positionV>
                <wp:extent cx="101600" cy="1812925"/>
                <wp:effectExtent l="0" t="0" r="0" b="0"/>
                <wp:wrapNone/>
                <wp:docPr id="11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1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786AA41D" wp14:textId="77777777">
                            <w:pPr>
                              <w:ind w:left="20"/>
                              <w:rPr>
                                <w:sz w:val="12"/>
                              </w:rPr>
                            </w:pPr>
                            <w:r>
                              <w:rPr>
                                <w:sz w:val="12"/>
                              </w:rPr>
                              <w:t>Identificador 87D6 El2j +1CO BP4z 0di3 4HbZ wPY=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0A187A1">
              <v:shape id="Text Box 57" style="position:absolute;left:0;text-align:left;margin-left:31.35pt;margin-top:-13.85pt;width:8pt;height:142.75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">
                <v:textbox style="layout-flow:vertical;mso-layout-flow-alt:bottom-to-top" inset="0,0,0,0">
                  <w:txbxContent>
                    <w:p w:rsidR="008B13A2" w:rsidRDefault="00561653" w14:paraId="59824393" wp14:textId="77777777">
                      <w:pPr>
                        <w:ind w:left="20"/>
                        <w:rPr>
                          <w:sz w:val="12"/>
                        </w:rPr>
                      </w:pPr>
                      <w:r>
                        <w:rPr>
                          <w:sz w:val="12"/>
                        </w:rPr>
                        <w:t>Identificador 87D6 El2j +1CO BP4z 0di3 4HbZ wPY=</w:t>
                      </w:r>
                    </w:p>
                  </w:txbxContent>
                </v:textbox>
                <w10:wrap anchorx="page"/>
              </v:shape>
            </w:pict>
          </mc:Fallback>
        </mc:AlternateContent>
      </w:r>
      <w:r w:rsidR="00BE016C">
        <w:rPr>
          <w:noProof/>
          <w:lang w:val="es-CO" w:eastAsia="es-CO"/>
        </w:rPr>
        <mc:AlternateContent>
          <mc:Choice Requires="wps">
            <w:drawing>
              <wp:anchor xmlns:wp14="http://schemas.microsoft.com/office/word/2010/wordprocessingDrawing" distT="0" distB="0" distL="114300" distR="114300" simplePos="0" relativeHeight="15741440" behindDoc="0" locked="0" layoutInCell="1" allowOverlap="1" wp14:anchorId="7AE8B253" wp14:editId="7777777">
                <wp:simplePos x="0" y="0"/>
                <wp:positionH relativeFrom="page">
                  <wp:posOffset>563245</wp:posOffset>
                </wp:positionH>
                <wp:positionV relativeFrom="paragraph">
                  <wp:posOffset>-226060</wp:posOffset>
                </wp:positionV>
                <wp:extent cx="101600" cy="1863725"/>
                <wp:effectExtent l="0" t="0" r="0" b="0"/>
                <wp:wrapNone/>
                <wp:docPr id="11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5AB0CBE6" wp14:textId="77777777">
                            <w:pPr>
                              <w:ind w:left="20"/>
                              <w:rPr>
                                <w:sz w:val="12"/>
                              </w:rPr>
                            </w:pPr>
                            <w:r>
                              <w:rPr>
                                <w:sz w:val="12"/>
                              </w:rPr>
                              <w:t xml:space="preserve">URL </w:t>
                            </w:r>
                            <w:hyperlink r:id="rId26">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4A86E50">
              <v:shape id="Text Box 56" style="position:absolute;left:0;text-align:left;margin-left:44.35pt;margin-top:-17.8pt;width:8pt;height:146.75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bf0sAIAALc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">
                <v:textbox style="layout-flow:vertical;mso-layout-flow-alt:bottom-to-top" inset="0,0,0,0">
                  <w:txbxContent>
                    <w:p w:rsidR="008B13A2" w:rsidRDefault="00561653" w14:paraId="4AA2277B" wp14:textId="77777777">
                      <w:pPr>
                        <w:ind w:left="20"/>
                        <w:rPr>
                          <w:sz w:val="12"/>
                        </w:rPr>
                      </w:pPr>
                      <w:r>
                        <w:rPr>
                          <w:sz w:val="12"/>
                        </w:rPr>
                        <w:t xml:space="preserve">URL </w:t>
                      </w:r>
                      <w:hyperlink r:id="rId27">
                        <w:r>
                          <w:rPr>
                            <w:sz w:val="12"/>
                          </w:rPr>
                          <w:t>https://www.procuraduria.gov.co/SedeElectronica</w:t>
                        </w:r>
                      </w:hyperlink>
                    </w:p>
                  </w:txbxContent>
                </v:textbox>
                <w10:wrap anchorx="page"/>
              </v:shape>
            </w:pict>
          </mc:Fallback>
        </mc:AlternateContent>
      </w:r>
      <w:r>
        <w:t>Así las cosas, una vez interpuesto el recurso de reposición y agotados los mecanismos</w:t>
      </w:r>
      <w:r>
        <w:rPr>
          <w:spacing w:val="-19"/>
        </w:rPr>
        <w:t xml:space="preserve"> </w:t>
      </w:r>
      <w:r>
        <w:t>procesales</w:t>
      </w:r>
      <w:r>
        <w:rPr>
          <w:spacing w:val="-16"/>
        </w:rPr>
        <w:t xml:space="preserve"> </w:t>
      </w:r>
      <w:r>
        <w:t>disponibles</w:t>
      </w:r>
      <w:r>
        <w:rPr>
          <w:position w:val="8"/>
          <w:sz w:val="16"/>
        </w:rPr>
        <w:t>1</w:t>
      </w:r>
      <w:r>
        <w:t>,</w:t>
      </w:r>
      <w:r>
        <w:rPr>
          <w:spacing w:val="-16"/>
        </w:rPr>
        <w:t xml:space="preserve"> </w:t>
      </w:r>
      <w:r>
        <w:t>idóneos</w:t>
      </w:r>
      <w:r>
        <w:rPr>
          <w:spacing w:val="-21"/>
        </w:rPr>
        <w:t xml:space="preserve"> </w:t>
      </w:r>
      <w:r>
        <w:t>y</w:t>
      </w:r>
      <w:r>
        <w:rPr>
          <w:spacing w:val="-18"/>
        </w:rPr>
        <w:t xml:space="preserve"> </w:t>
      </w:r>
      <w:r>
        <w:t>eficaces</w:t>
      </w:r>
      <w:r>
        <w:rPr>
          <w:spacing w:val="-16"/>
        </w:rPr>
        <w:t xml:space="preserve"> </w:t>
      </w:r>
      <w:r>
        <w:t>que</w:t>
      </w:r>
      <w:r>
        <w:rPr>
          <w:spacing w:val="-18"/>
        </w:rPr>
        <w:t xml:space="preserve"> </w:t>
      </w:r>
      <w:r>
        <w:t>contempla</w:t>
      </w:r>
      <w:r>
        <w:rPr>
          <w:spacing w:val="-16"/>
        </w:rPr>
        <w:t xml:space="preserve"> </w:t>
      </w:r>
      <w:r>
        <w:t>la</w:t>
      </w:r>
      <w:r>
        <w:rPr>
          <w:spacing w:val="-18"/>
        </w:rPr>
        <w:t xml:space="preserve"> </w:t>
      </w:r>
      <w:r>
        <w:t>Ley</w:t>
      </w:r>
      <w:r>
        <w:rPr>
          <w:spacing w:val="-19"/>
        </w:rPr>
        <w:t xml:space="preserve"> </w:t>
      </w:r>
      <w:r>
        <w:t>1922 de 2018</w:t>
      </w:r>
      <w:r>
        <w:rPr>
          <w:position w:val="8"/>
          <w:sz w:val="16"/>
        </w:rPr>
        <w:t>2</w:t>
      </w:r>
      <w:r>
        <w:t>, en respeto del principio de subsidiariedad</w:t>
      </w:r>
      <w:r>
        <w:rPr>
          <w:position w:val="8"/>
          <w:sz w:val="16"/>
        </w:rPr>
        <w:t>3</w:t>
      </w:r>
      <w:r>
        <w:t>, se presenta esta acción constitucional por violación directa de la Constitución, ya que la SAI adoptó una decisión ilegítima que afectó derechos fundamentales</w:t>
      </w:r>
      <w:r>
        <w:rPr>
          <w:position w:val="8"/>
          <w:sz w:val="16"/>
        </w:rPr>
        <w:t>4</w:t>
      </w:r>
      <w:r>
        <w:t>. Adicionalmente, es imperiosa la necesidad y urgencia de que se resuelva la presente acción de tutela cuanto antes, porque la Sección de Apelación ya se encuentra conociendo de la apelación presentada por algunas de las víctimas y se podría causar un perjuicio irremediable</w:t>
      </w:r>
      <w:r>
        <w:rPr>
          <w:position w:val="8"/>
          <w:sz w:val="16"/>
        </w:rPr>
        <w:t xml:space="preserve">5 </w:t>
      </w:r>
      <w:r>
        <w:t>al desconocer los argumentos presentados por el Ministerio Público. Por este motivo, se invoca el amparo en un tiempo razonable, en cumplimiento del principio de inmediatez, para que el juez de tutela corrija el rumbo de la actuación judicial</w:t>
      </w:r>
      <w:r>
        <w:rPr>
          <w:position w:val="8"/>
          <w:sz w:val="16"/>
        </w:rPr>
        <w:t xml:space="preserve">6 </w:t>
      </w:r>
      <w:r>
        <w:t>antes de que la Sección de Apelación adopte una decisión de</w:t>
      </w:r>
      <w:r>
        <w:rPr>
          <w:spacing w:val="-42"/>
        </w:rPr>
        <w:t xml:space="preserve"> </w:t>
      </w:r>
      <w:r>
        <w:t>fondo</w:t>
      </w:r>
      <w:r>
        <w:rPr>
          <w:position w:val="8"/>
          <w:sz w:val="16"/>
        </w:rPr>
        <w:t>7</w:t>
      </w:r>
      <w:r>
        <w:t>.</w:t>
      </w:r>
    </w:p>
    <w:p xmlns:wp14="http://schemas.microsoft.com/office/word/2010/wordml" w:rsidR="008B13A2" w:rsidRDefault="008B13A2" w14:paraId="2DBF0D7D" wp14:textId="77777777">
      <w:pPr>
        <w:pStyle w:val="Textoindependiente"/>
        <w:spacing w:before="8"/>
        <w:rPr>
          <w:sz w:val="36"/>
        </w:rPr>
      </w:pPr>
    </w:p>
    <w:p xmlns:wp14="http://schemas.microsoft.com/office/word/2010/wordml" w:rsidR="008B13A2" w:rsidRDefault="00561653" w14:paraId="19629AD4" wp14:textId="77777777">
      <w:pPr>
        <w:pStyle w:val="Textoindependiente"/>
        <w:spacing w:line="357" w:lineRule="auto"/>
        <w:ind w:left="2208" w:right="109"/>
        <w:jc w:val="both"/>
      </w:pPr>
      <w:r>
        <w:t>Ahora, la Corte Constitucional ha señalado que la Procuraduría puede interponer las</w:t>
      </w:r>
      <w:r>
        <w:rPr>
          <w:spacing w:val="-10"/>
        </w:rPr>
        <w:t xml:space="preserve"> </w:t>
      </w:r>
      <w:r>
        <w:t>acciones</w:t>
      </w:r>
      <w:r>
        <w:rPr>
          <w:spacing w:val="-9"/>
        </w:rPr>
        <w:t xml:space="preserve"> </w:t>
      </w:r>
      <w:r>
        <w:t>que</w:t>
      </w:r>
      <w:r>
        <w:rPr>
          <w:spacing w:val="-11"/>
        </w:rPr>
        <w:t xml:space="preserve"> </w:t>
      </w:r>
      <w:r>
        <w:t>considere</w:t>
      </w:r>
      <w:r>
        <w:rPr>
          <w:spacing w:val="-11"/>
        </w:rPr>
        <w:t xml:space="preserve"> </w:t>
      </w:r>
      <w:r>
        <w:t>necesarias,</w:t>
      </w:r>
      <w:r>
        <w:rPr>
          <w:spacing w:val="-9"/>
        </w:rPr>
        <w:t xml:space="preserve"> </w:t>
      </w:r>
      <w:r>
        <w:t>como</w:t>
      </w:r>
      <w:r>
        <w:rPr>
          <w:spacing w:val="-12"/>
        </w:rPr>
        <w:t xml:space="preserve"> </w:t>
      </w:r>
      <w:r>
        <w:t>la</w:t>
      </w:r>
      <w:r>
        <w:rPr>
          <w:spacing w:val="-9"/>
        </w:rPr>
        <w:t xml:space="preserve"> </w:t>
      </w:r>
      <w:r>
        <w:t>tutela,</w:t>
      </w:r>
      <w:r>
        <w:rPr>
          <w:spacing w:val="-9"/>
        </w:rPr>
        <w:t xml:space="preserve"> </w:t>
      </w:r>
      <w:r>
        <w:t>si</w:t>
      </w:r>
      <w:r>
        <w:rPr>
          <w:spacing w:val="-12"/>
        </w:rPr>
        <w:t xml:space="preserve"> </w:t>
      </w:r>
      <w:r>
        <w:t>estima</w:t>
      </w:r>
      <w:r>
        <w:rPr>
          <w:spacing w:val="-8"/>
        </w:rPr>
        <w:t xml:space="preserve"> </w:t>
      </w:r>
      <w:r>
        <w:t>que</w:t>
      </w:r>
      <w:r>
        <w:rPr>
          <w:spacing w:val="-12"/>
        </w:rPr>
        <w:t xml:space="preserve"> </w:t>
      </w:r>
      <w:r>
        <w:t>desde</w:t>
      </w:r>
      <w:r>
        <w:rPr>
          <w:spacing w:val="-11"/>
        </w:rPr>
        <w:t xml:space="preserve"> </w:t>
      </w:r>
      <w:r>
        <w:rPr>
          <w:spacing w:val="3"/>
        </w:rPr>
        <w:t>el</w:t>
      </w:r>
      <w:r>
        <w:rPr>
          <w:spacing w:val="-10"/>
        </w:rPr>
        <w:t xml:space="preserve"> </w:t>
      </w:r>
      <w:r>
        <w:t>punto de vista del debido proceso constitucional se puedan afectar derechos ajenos o el interés público</w:t>
      </w:r>
      <w:r>
        <w:rPr>
          <w:position w:val="8"/>
          <w:sz w:val="16"/>
        </w:rPr>
        <w:t>8</w:t>
      </w:r>
      <w:r>
        <w:t>. Esto mismo ha sido reconocido por la Sección de Apelación de la JEP</w:t>
      </w:r>
      <w:r>
        <w:rPr>
          <w:position w:val="8"/>
          <w:sz w:val="16"/>
        </w:rPr>
        <w:t>9</w:t>
      </w:r>
      <w:r>
        <w:t>, pues el Ministerio Público aboga por los derechos de todos</w:t>
      </w:r>
      <w:r>
        <w:rPr>
          <w:position w:val="8"/>
          <w:sz w:val="16"/>
        </w:rPr>
        <w:t xml:space="preserve">10 </w:t>
      </w:r>
      <w:r>
        <w:t>y puede ser sujeto</w:t>
      </w:r>
      <w:r>
        <w:rPr>
          <w:spacing w:val="-9"/>
        </w:rPr>
        <w:t xml:space="preserve"> </w:t>
      </w:r>
      <w:r>
        <w:t>de</w:t>
      </w:r>
      <w:r>
        <w:rPr>
          <w:spacing w:val="-9"/>
        </w:rPr>
        <w:t xml:space="preserve"> </w:t>
      </w:r>
      <w:r>
        <w:t>vulneración</w:t>
      </w:r>
      <w:r>
        <w:rPr>
          <w:spacing w:val="-8"/>
        </w:rPr>
        <w:t xml:space="preserve"> </w:t>
      </w:r>
      <w:r>
        <w:t>de</w:t>
      </w:r>
      <w:r>
        <w:rPr>
          <w:spacing w:val="-7"/>
        </w:rPr>
        <w:t xml:space="preserve"> </w:t>
      </w:r>
      <w:r>
        <w:t>derechos</w:t>
      </w:r>
      <w:r>
        <w:rPr>
          <w:spacing w:val="-12"/>
        </w:rPr>
        <w:t xml:space="preserve"> </w:t>
      </w:r>
      <w:r>
        <w:t>fundamentales</w:t>
      </w:r>
      <w:r>
        <w:rPr>
          <w:spacing w:val="-7"/>
        </w:rPr>
        <w:t xml:space="preserve"> </w:t>
      </w:r>
      <w:r>
        <w:t>de</w:t>
      </w:r>
      <w:r>
        <w:rPr>
          <w:spacing w:val="-9"/>
        </w:rPr>
        <w:t xml:space="preserve"> </w:t>
      </w:r>
      <w:r>
        <w:t>orden</w:t>
      </w:r>
      <w:r>
        <w:rPr>
          <w:spacing w:val="-6"/>
        </w:rPr>
        <w:t xml:space="preserve"> </w:t>
      </w:r>
      <w:r>
        <w:t>procesal.</w:t>
      </w:r>
      <w:r>
        <w:rPr>
          <w:spacing w:val="-7"/>
        </w:rPr>
        <w:t xml:space="preserve"> </w:t>
      </w:r>
      <w:r>
        <w:t>Así</w:t>
      </w:r>
      <w:r>
        <w:rPr>
          <w:spacing w:val="-10"/>
        </w:rPr>
        <w:t xml:space="preserve"> </w:t>
      </w:r>
      <w:r>
        <w:t>las</w:t>
      </w:r>
      <w:r>
        <w:rPr>
          <w:spacing w:val="-6"/>
        </w:rPr>
        <w:t xml:space="preserve"> </w:t>
      </w:r>
      <w:r>
        <w:t>cosas, como representantes de los derechos de las víctimas indeterminadas en</w:t>
      </w:r>
      <w:r>
        <w:rPr>
          <w:spacing w:val="60"/>
        </w:rPr>
        <w:t xml:space="preserve"> </w:t>
      </w:r>
      <w:r>
        <w:t>los</w:t>
      </w:r>
    </w:p>
    <w:p xmlns:wp14="http://schemas.microsoft.com/office/word/2010/wordml" w:rsidR="008B13A2" w:rsidRDefault="00BE016C" w14:paraId="286F33EA" wp14:textId="77777777">
      <w:pPr>
        <w:pStyle w:val="Textoindependiente"/>
        <w:spacing w:before="10"/>
        <w:rPr>
          <w:sz w:val="25"/>
        </w:rPr>
      </w:pPr>
      <w:r>
        <w:rPr>
          <w:noProof/>
          <w:lang w:val="es-CO" w:eastAsia="es-CO"/>
        </w:rPr>
        <mc:AlternateContent>
          <mc:Choice Requires="wps">
            <w:drawing>
              <wp:anchor xmlns:wp14="http://schemas.microsoft.com/office/word/2010/wordprocessingDrawing" distT="0" distB="0" distL="0" distR="0" simplePos="0" relativeHeight="487599104" behindDoc="1" locked="0" layoutInCell="1" allowOverlap="1" wp14:anchorId="11726F41" wp14:editId="7777777">
                <wp:simplePos x="0" y="0"/>
                <wp:positionH relativeFrom="page">
                  <wp:posOffset>1440180</wp:posOffset>
                </wp:positionH>
                <wp:positionV relativeFrom="paragraph">
                  <wp:posOffset>213995</wp:posOffset>
                </wp:positionV>
                <wp:extent cx="1828800" cy="7620"/>
                <wp:effectExtent l="0" t="0" r="0" b="0"/>
                <wp:wrapTopAndBottom/>
                <wp:docPr id="11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3B2ABAE">
              <v:rect id="Rectangle 55" style="position:absolute;margin-left:113.4pt;margin-top:16.85pt;width:2in;height:.6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41040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TpGeAIAAPw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">
                <w10:wrap type="topAndBottom" anchorx="page"/>
              </v:rect>
            </w:pict>
          </mc:Fallback>
        </mc:AlternateContent>
      </w:r>
    </w:p>
    <w:p xmlns:wp14="http://schemas.microsoft.com/office/word/2010/wordml" w:rsidR="008B13A2" w:rsidRDefault="00561653" w14:paraId="536194F3" wp14:textId="77777777">
      <w:pPr>
        <w:spacing w:before="78"/>
        <w:ind w:left="2208" w:right="120"/>
        <w:jc w:val="both"/>
        <w:rPr>
          <w:sz w:val="20"/>
        </w:rPr>
      </w:pPr>
      <w:r>
        <w:rPr>
          <w:position w:val="6"/>
          <w:sz w:val="13"/>
        </w:rPr>
        <w:t xml:space="preserve">1 </w:t>
      </w:r>
      <w:r>
        <w:rPr>
          <w:sz w:val="20"/>
        </w:rPr>
        <w:t>Es importante tener en cuenta que la Sala de Amnistía o Indulto no está denegando la apelación sino declarando desierto el recurso. Por este motivo, no es procedente el recurso de queja que contempla el artículo 16 de la Ley 1922 de 2018.</w:t>
      </w:r>
    </w:p>
    <w:p xmlns:wp14="http://schemas.microsoft.com/office/word/2010/wordml" w:rsidR="008B13A2" w:rsidRDefault="00561653" w14:paraId="5FDB96CC" wp14:textId="77777777">
      <w:pPr>
        <w:spacing w:line="229" w:lineRule="exact"/>
        <w:ind w:left="2208"/>
        <w:jc w:val="both"/>
        <w:rPr>
          <w:sz w:val="20"/>
        </w:rPr>
      </w:pPr>
      <w:r>
        <w:rPr>
          <w:position w:val="6"/>
          <w:sz w:val="13"/>
        </w:rPr>
        <w:t xml:space="preserve">2 </w:t>
      </w:r>
      <w:r>
        <w:rPr>
          <w:sz w:val="20"/>
        </w:rPr>
        <w:t>Tribunal para la Paz, Sección de Apelación, Sentencia TP-SA 014 de 2018</w:t>
      </w:r>
    </w:p>
    <w:p xmlns:wp14="http://schemas.microsoft.com/office/word/2010/wordml" w:rsidR="008B13A2" w:rsidRDefault="00561653" w14:paraId="1BEB6C09" wp14:textId="77777777">
      <w:pPr>
        <w:spacing w:before="1"/>
        <w:ind w:left="2208" w:right="4588"/>
        <w:jc w:val="both"/>
        <w:rPr>
          <w:sz w:val="20"/>
        </w:rPr>
      </w:pPr>
      <w:r>
        <w:rPr>
          <w:position w:val="6"/>
          <w:sz w:val="13"/>
        </w:rPr>
        <w:t xml:space="preserve">3 </w:t>
      </w:r>
      <w:r>
        <w:rPr>
          <w:sz w:val="20"/>
        </w:rPr>
        <w:t xml:space="preserve">Corte Constitucional, Sentencia T-883 de 2008. </w:t>
      </w:r>
      <w:r>
        <w:rPr>
          <w:position w:val="6"/>
          <w:sz w:val="13"/>
        </w:rPr>
        <w:t xml:space="preserve">4 </w:t>
      </w:r>
      <w:r>
        <w:rPr>
          <w:sz w:val="20"/>
        </w:rPr>
        <w:t xml:space="preserve">Corte Constitucional, Sentencia C-590 de 2005. </w:t>
      </w:r>
      <w:r>
        <w:rPr>
          <w:position w:val="6"/>
          <w:sz w:val="13"/>
        </w:rPr>
        <w:t xml:space="preserve">5  </w:t>
      </w:r>
      <w:r>
        <w:rPr>
          <w:sz w:val="20"/>
        </w:rPr>
        <w:t>Corte Constitucional, Sentencia T-113 de</w:t>
      </w:r>
      <w:r>
        <w:rPr>
          <w:spacing w:val="-31"/>
          <w:sz w:val="20"/>
        </w:rPr>
        <w:t xml:space="preserve"> </w:t>
      </w:r>
      <w:r>
        <w:rPr>
          <w:sz w:val="20"/>
        </w:rPr>
        <w:t>2013.</w:t>
      </w:r>
    </w:p>
    <w:p xmlns:wp14="http://schemas.microsoft.com/office/word/2010/wordml" w:rsidR="008B13A2" w:rsidRDefault="00561653" w14:paraId="4A2840B0" wp14:textId="77777777">
      <w:pPr>
        <w:ind w:left="2208" w:right="4454"/>
        <w:jc w:val="both"/>
        <w:rPr>
          <w:sz w:val="20"/>
        </w:rPr>
      </w:pPr>
      <w:r>
        <w:rPr>
          <w:position w:val="6"/>
          <w:sz w:val="13"/>
        </w:rPr>
        <w:t xml:space="preserve">6 </w:t>
      </w:r>
      <w:r>
        <w:rPr>
          <w:sz w:val="20"/>
        </w:rPr>
        <w:t xml:space="preserve">Corte Constitucional, Sentencia SU-047 de 1999. </w:t>
      </w:r>
      <w:r>
        <w:rPr>
          <w:position w:val="6"/>
          <w:sz w:val="13"/>
        </w:rPr>
        <w:t xml:space="preserve">7 </w:t>
      </w:r>
      <w:r>
        <w:rPr>
          <w:sz w:val="20"/>
        </w:rPr>
        <w:t xml:space="preserve">Corte Constitucional. Sentencia SU 424 de 2012. </w:t>
      </w:r>
      <w:r>
        <w:rPr>
          <w:position w:val="6"/>
          <w:sz w:val="13"/>
        </w:rPr>
        <w:t xml:space="preserve">8 </w:t>
      </w:r>
      <w:r>
        <w:rPr>
          <w:sz w:val="20"/>
        </w:rPr>
        <w:t>Corte Constitucional, Sentencia T-293 de</w:t>
      </w:r>
      <w:r>
        <w:rPr>
          <w:spacing w:val="-28"/>
          <w:sz w:val="20"/>
        </w:rPr>
        <w:t xml:space="preserve"> </w:t>
      </w:r>
      <w:r>
        <w:rPr>
          <w:sz w:val="20"/>
        </w:rPr>
        <w:t>2013.</w:t>
      </w:r>
    </w:p>
    <w:p xmlns:wp14="http://schemas.microsoft.com/office/word/2010/wordml" w:rsidR="008B13A2" w:rsidRDefault="00561653" w14:paraId="3C97E48B" wp14:textId="77777777">
      <w:pPr>
        <w:ind w:left="2208"/>
        <w:jc w:val="both"/>
        <w:rPr>
          <w:sz w:val="20"/>
        </w:rPr>
      </w:pPr>
      <w:r>
        <w:rPr>
          <w:position w:val="6"/>
          <w:sz w:val="13"/>
        </w:rPr>
        <w:t xml:space="preserve">9 </w:t>
      </w:r>
      <w:r>
        <w:rPr>
          <w:sz w:val="20"/>
        </w:rPr>
        <w:t>Tribunal para la Paz, Sección de Apelación, Sentencia TP-SA 035 de 2019.</w:t>
      </w:r>
    </w:p>
    <w:p xmlns:wp14="http://schemas.microsoft.com/office/word/2010/wordml" w:rsidR="008B13A2" w:rsidRDefault="00561653" w14:paraId="0A461409" wp14:textId="77777777">
      <w:pPr>
        <w:spacing w:line="226" w:lineRule="exact"/>
        <w:ind w:left="2208"/>
        <w:jc w:val="both"/>
        <w:rPr>
          <w:sz w:val="20"/>
        </w:rPr>
      </w:pPr>
      <w:r>
        <w:rPr>
          <w:position w:val="6"/>
          <w:sz w:val="13"/>
        </w:rPr>
        <w:t xml:space="preserve">10 </w:t>
      </w:r>
      <w:r>
        <w:rPr>
          <w:sz w:val="20"/>
        </w:rPr>
        <w:t>Corte Constitucional, Sentencia C-031 de 2018.</w:t>
      </w:r>
    </w:p>
    <w:p xmlns:wp14="http://schemas.microsoft.com/office/word/2010/wordml" w:rsidR="008B13A2" w:rsidRDefault="00561653" w14:paraId="0DD1776E" wp14:textId="77777777">
      <w:pPr>
        <w:spacing w:before="1"/>
        <w:ind w:right="108"/>
        <w:jc w:val="right"/>
        <w:rPr>
          <w:b/>
          <w:sz w:val="16"/>
        </w:rPr>
      </w:pPr>
      <w:r>
        <w:rPr>
          <w:sz w:val="16"/>
        </w:rPr>
        <w:t xml:space="preserve">Página </w:t>
      </w:r>
      <w:r>
        <w:rPr>
          <w:b/>
          <w:sz w:val="16"/>
        </w:rPr>
        <w:t xml:space="preserve">8 </w:t>
      </w:r>
      <w:r>
        <w:rPr>
          <w:sz w:val="16"/>
        </w:rPr>
        <w:t xml:space="preserve">de </w:t>
      </w:r>
      <w:r>
        <w:rPr>
          <w:b/>
          <w:sz w:val="16"/>
        </w:rPr>
        <w:t>25</w:t>
      </w:r>
    </w:p>
    <w:p xmlns:wp14="http://schemas.microsoft.com/office/word/2010/wordml" w:rsidR="008B13A2" w:rsidRDefault="008B13A2" w14:paraId="6B62F1B3" wp14:textId="77777777">
      <w:pPr>
        <w:jc w:val="right"/>
        <w:rPr>
          <w:sz w:val="16"/>
        </w:rPr>
        <w:sectPr w:rsidR="008B13A2">
          <w:footerReference w:type="default" r:id="rId28"/>
          <w:pgSz w:w="12240" w:h="15840" w:orient="portrait"/>
          <w:pgMar w:top="400" w:right="1020" w:bottom="1360" w:left="60" w:header="0" w:footer="1171" w:gutter="0"/>
          <w:cols w:space="720"/>
        </w:sectPr>
      </w:pPr>
    </w:p>
    <w:p xmlns:wp14="http://schemas.microsoft.com/office/word/2010/wordml" w:rsidR="008B13A2" w:rsidRDefault="008B13A2" w14:paraId="02F2C34E" wp14:textId="77777777">
      <w:pPr>
        <w:pStyle w:val="Textoindependiente"/>
        <w:spacing w:before="6"/>
        <w:rPr>
          <w:b/>
          <w:sz w:val="14"/>
        </w:rPr>
      </w:pPr>
    </w:p>
    <w:p xmlns:wp14="http://schemas.microsoft.com/office/word/2010/wordml" w:rsidR="008B13A2" w:rsidRDefault="00561653" w14:paraId="680A4E5D" wp14:textId="77777777">
      <w:pPr>
        <w:pStyle w:val="Textoindependiente"/>
        <w:ind w:left="5907"/>
        <w:rPr>
          <w:sz w:val="20"/>
        </w:rPr>
      </w:pPr>
      <w:r>
        <w:rPr>
          <w:noProof/>
          <w:sz w:val="20"/>
          <w:lang w:val="es-CO" w:eastAsia="es-CO"/>
        </w:rPr>
        <w:drawing>
          <wp:inline xmlns:wp14="http://schemas.microsoft.com/office/word/2010/wordprocessingDrawing" distT="0" distB="0" distL="0" distR="0" wp14:anchorId="12C7C9A0" wp14:editId="7777777">
            <wp:extent cx="912180" cy="1304925"/>
            <wp:effectExtent l="0" t="0" r="0" b="0"/>
            <wp:docPr id="3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jpeg"/>
                    <pic:cNvPicPr/>
                  </pic:nvPicPr>
                  <pic:blipFill>
                    <a:blip r:embed="rId7" cstate="print"/>
                    <a:stretch>
                      <a:fillRect/>
                    </a:stretch>
                  </pic:blipFill>
                  <pic:spPr>
                    <a:xfrm>
                      <a:off x="0" y="0"/>
                      <a:ext cx="912180" cy="1304925"/>
                    </a:xfrm>
                    <a:prstGeom prst="rect">
                      <a:avLst/>
                    </a:prstGeom>
                  </pic:spPr>
                </pic:pic>
              </a:graphicData>
            </a:graphic>
          </wp:inline>
        </w:drawing>
      </w:r>
    </w:p>
    <w:p xmlns:wp14="http://schemas.microsoft.com/office/word/2010/wordml" w:rsidR="008B13A2" w:rsidRDefault="00561653" w14:paraId="64F8C8F0" wp14:textId="77777777">
      <w:pPr>
        <w:pStyle w:val="Textoindependiente"/>
        <w:spacing w:before="14" w:line="360" w:lineRule="auto"/>
        <w:ind w:left="2208" w:right="109"/>
        <w:jc w:val="both"/>
      </w:pPr>
      <w:r>
        <w:rPr>
          <w:noProof/>
          <w:lang w:val="es-CO" w:eastAsia="es-CO"/>
        </w:rPr>
        <w:drawing>
          <wp:anchor xmlns:wp14="http://schemas.microsoft.com/office/word/2010/wordprocessingDrawing" distT="0" distB="0" distL="0" distR="0" simplePos="0" relativeHeight="15742464" behindDoc="0" locked="0" layoutInCell="1" allowOverlap="1" wp14:anchorId="2AA87901" wp14:editId="7777777">
            <wp:simplePos x="0" y="0"/>
            <wp:positionH relativeFrom="page">
              <wp:posOffset>101600</wp:posOffset>
            </wp:positionH>
            <wp:positionV relativeFrom="paragraph">
              <wp:posOffset>-1411022</wp:posOffset>
            </wp:positionV>
            <wp:extent cx="254000" cy="3035300"/>
            <wp:effectExtent l="0" t="0" r="0" b="0"/>
            <wp:wrapNone/>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8" cstate="print"/>
                    <a:stretch>
                      <a:fillRect/>
                    </a:stretch>
                  </pic:blipFill>
                  <pic:spPr>
                    <a:xfrm>
                      <a:off x="0" y="0"/>
                      <a:ext cx="254000" cy="3035300"/>
                    </a:xfrm>
                    <a:prstGeom prst="rect">
                      <a:avLst/>
                    </a:prstGeom>
                  </pic:spPr>
                </pic:pic>
              </a:graphicData>
            </a:graphic>
          </wp:anchor>
        </w:drawing>
      </w:r>
      <w:r w:rsidR="00BE016C">
        <w:rPr>
          <w:noProof/>
          <w:lang w:val="es-CO" w:eastAsia="es-CO"/>
        </w:rPr>
        <mc:AlternateContent>
          <mc:Choice Requires="wps">
            <w:drawing>
              <wp:anchor xmlns:wp14="http://schemas.microsoft.com/office/word/2010/wordprocessingDrawing" distT="0" distB="0" distL="114300" distR="114300" simplePos="0" relativeHeight="15742976" behindDoc="0" locked="0" layoutInCell="1" allowOverlap="1" wp14:anchorId="048B5FFB" wp14:editId="7777777">
                <wp:simplePos x="0" y="0"/>
                <wp:positionH relativeFrom="page">
                  <wp:posOffset>398145</wp:posOffset>
                </wp:positionH>
                <wp:positionV relativeFrom="paragraph">
                  <wp:posOffset>-175895</wp:posOffset>
                </wp:positionV>
                <wp:extent cx="101600" cy="1812925"/>
                <wp:effectExtent l="0" t="0" r="0" b="0"/>
                <wp:wrapNone/>
                <wp:docPr id="11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1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59E54165" wp14:textId="77777777">
                            <w:pPr>
                              <w:ind w:left="20"/>
                              <w:rPr>
                                <w:sz w:val="12"/>
                              </w:rPr>
                            </w:pPr>
                            <w:r>
                              <w:rPr>
                                <w:sz w:val="12"/>
                              </w:rPr>
                              <w:t>Identificador 87D6 El2j +1CO BP4z 0di3 4HbZ wPY=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7192164">
              <v:shape id="Text Box 54" style="position:absolute;left:0;text-align:left;margin-left:31.35pt;margin-top:-13.85pt;width:8pt;height:142.75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">
                <v:textbox style="layout-flow:vertical;mso-layout-flow-alt:bottom-to-top" inset="0,0,0,0">
                  <w:txbxContent>
                    <w:p w:rsidR="008B13A2" w:rsidRDefault="00561653" w14:paraId="51E2A9C3" wp14:textId="77777777">
                      <w:pPr>
                        <w:ind w:left="20"/>
                        <w:rPr>
                          <w:sz w:val="12"/>
                        </w:rPr>
                      </w:pPr>
                      <w:r>
                        <w:rPr>
                          <w:sz w:val="12"/>
                        </w:rPr>
                        <w:t>Identificador 87D6 El2j +1CO BP4z 0di3 4HbZ wPY=</w:t>
                      </w:r>
                    </w:p>
                  </w:txbxContent>
                </v:textbox>
                <w10:wrap anchorx="page"/>
              </v:shape>
            </w:pict>
          </mc:Fallback>
        </mc:AlternateContent>
      </w:r>
      <w:r w:rsidR="00BE016C">
        <w:rPr>
          <w:noProof/>
          <w:lang w:val="es-CO" w:eastAsia="es-CO"/>
        </w:rPr>
        <mc:AlternateContent>
          <mc:Choice Requires="wps">
            <w:drawing>
              <wp:anchor xmlns:wp14="http://schemas.microsoft.com/office/word/2010/wordprocessingDrawing" distT="0" distB="0" distL="114300" distR="114300" simplePos="0" relativeHeight="15743488" behindDoc="0" locked="0" layoutInCell="1" allowOverlap="1" wp14:anchorId="118348E2" wp14:editId="7777777">
                <wp:simplePos x="0" y="0"/>
                <wp:positionH relativeFrom="page">
                  <wp:posOffset>563245</wp:posOffset>
                </wp:positionH>
                <wp:positionV relativeFrom="paragraph">
                  <wp:posOffset>-226060</wp:posOffset>
                </wp:positionV>
                <wp:extent cx="101600" cy="1863725"/>
                <wp:effectExtent l="0" t="0" r="0" b="0"/>
                <wp:wrapNone/>
                <wp:docPr id="11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0980331D" wp14:textId="77777777">
                            <w:pPr>
                              <w:ind w:left="20"/>
                              <w:rPr>
                                <w:sz w:val="12"/>
                              </w:rPr>
                            </w:pPr>
                            <w:r>
                              <w:rPr>
                                <w:sz w:val="12"/>
                              </w:rPr>
                              <w:t xml:space="preserve">URL </w:t>
                            </w:r>
                            <w:hyperlink r:id="rId29">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34A06B2">
              <v:shape id="Text Box 53" style="position:absolute;left:0;text-align:left;margin-left:44.35pt;margin-top:-17.8pt;width:8pt;height:146.75pt;z-index:1574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0c6sgIAALc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">
                <v:textbox style="layout-flow:vertical;mso-layout-flow-alt:bottom-to-top" inset="0,0,0,0">
                  <w:txbxContent>
                    <w:p w:rsidR="008B13A2" w:rsidRDefault="00561653" w14:paraId="001E9FA8" wp14:textId="77777777">
                      <w:pPr>
                        <w:ind w:left="20"/>
                        <w:rPr>
                          <w:sz w:val="12"/>
                        </w:rPr>
                      </w:pPr>
                      <w:r>
                        <w:rPr>
                          <w:sz w:val="12"/>
                        </w:rPr>
                        <w:t xml:space="preserve">URL </w:t>
                      </w:r>
                      <w:hyperlink r:id="rId30">
                        <w:r>
                          <w:rPr>
                            <w:sz w:val="12"/>
                          </w:rPr>
                          <w:t>https://www.procuraduria.gov.co/SedeElectronica</w:t>
                        </w:r>
                      </w:hyperlink>
                    </w:p>
                  </w:txbxContent>
                </v:textbox>
                <w10:wrap anchorx="page"/>
              </v:shape>
            </w:pict>
          </mc:Fallback>
        </mc:AlternateContent>
      </w:r>
      <w:r>
        <w:t xml:space="preserve">procesos que se desarrollan en la JEP y como garantes de los intereses de la sociedad y del orden jurídico, presentamos la siguiente acción de amparo, ante la ausencia de aplicación por parte de la SAI de principios </w:t>
      </w:r>
      <w:r>
        <w:rPr>
          <w:i/>
        </w:rPr>
        <w:t xml:space="preserve">ius fundamentales </w:t>
      </w:r>
      <w:r>
        <w:t>en el caso concreto: apartarse del precedente e imponer una interpretación del trámite del</w:t>
      </w:r>
      <w:r>
        <w:rPr>
          <w:spacing w:val="-19"/>
        </w:rPr>
        <w:t xml:space="preserve"> </w:t>
      </w:r>
      <w:r>
        <w:t>traslado</w:t>
      </w:r>
      <w:r>
        <w:rPr>
          <w:spacing w:val="-18"/>
        </w:rPr>
        <w:t xml:space="preserve"> </w:t>
      </w:r>
      <w:r>
        <w:t>al</w:t>
      </w:r>
      <w:r>
        <w:rPr>
          <w:spacing w:val="-19"/>
        </w:rPr>
        <w:t xml:space="preserve"> </w:t>
      </w:r>
      <w:r>
        <w:t>recurrente</w:t>
      </w:r>
      <w:r>
        <w:rPr>
          <w:spacing w:val="-15"/>
        </w:rPr>
        <w:t xml:space="preserve"> </w:t>
      </w:r>
      <w:r>
        <w:rPr>
          <w:i/>
        </w:rPr>
        <w:t>“al</w:t>
      </w:r>
      <w:r>
        <w:rPr>
          <w:i/>
          <w:spacing w:val="-19"/>
        </w:rPr>
        <w:t xml:space="preserve"> </w:t>
      </w:r>
      <w:r>
        <w:rPr>
          <w:i/>
        </w:rPr>
        <w:t>margen</w:t>
      </w:r>
      <w:r>
        <w:rPr>
          <w:i/>
          <w:spacing w:val="-17"/>
        </w:rPr>
        <w:t xml:space="preserve"> </w:t>
      </w:r>
      <w:r>
        <w:rPr>
          <w:i/>
        </w:rPr>
        <w:t>de</w:t>
      </w:r>
      <w:r>
        <w:rPr>
          <w:i/>
          <w:spacing w:val="-17"/>
        </w:rPr>
        <w:t xml:space="preserve"> </w:t>
      </w:r>
      <w:r>
        <w:rPr>
          <w:i/>
        </w:rPr>
        <w:t>los</w:t>
      </w:r>
      <w:r>
        <w:rPr>
          <w:i/>
          <w:spacing w:val="-21"/>
        </w:rPr>
        <w:t xml:space="preserve"> </w:t>
      </w:r>
      <w:r>
        <w:rPr>
          <w:i/>
        </w:rPr>
        <w:t>dictados</w:t>
      </w:r>
      <w:r>
        <w:rPr>
          <w:i/>
          <w:spacing w:val="-21"/>
        </w:rPr>
        <w:t xml:space="preserve"> </w:t>
      </w:r>
      <w:r>
        <w:rPr>
          <w:i/>
        </w:rPr>
        <w:t>de</w:t>
      </w:r>
      <w:r>
        <w:rPr>
          <w:i/>
          <w:spacing w:val="-18"/>
        </w:rPr>
        <w:t xml:space="preserve"> </w:t>
      </w:r>
      <w:r>
        <w:rPr>
          <w:i/>
        </w:rPr>
        <w:t>la</w:t>
      </w:r>
      <w:r>
        <w:rPr>
          <w:i/>
          <w:spacing w:val="-17"/>
        </w:rPr>
        <w:t xml:space="preserve"> </w:t>
      </w:r>
      <w:r>
        <w:rPr>
          <w:i/>
        </w:rPr>
        <w:t>Constitución”</w:t>
      </w:r>
      <w:r>
        <w:rPr>
          <w:i/>
          <w:position w:val="7"/>
          <w:sz w:val="16"/>
        </w:rPr>
        <w:t>11</w:t>
      </w:r>
      <w:r>
        <w:rPr>
          <w:i/>
        </w:rPr>
        <w:t>.</w:t>
      </w:r>
      <w:r>
        <w:rPr>
          <w:i/>
          <w:spacing w:val="-18"/>
        </w:rPr>
        <w:t xml:space="preserve"> </w:t>
      </w:r>
      <w:r>
        <w:t>Por</w:t>
      </w:r>
      <w:r>
        <w:rPr>
          <w:spacing w:val="-19"/>
        </w:rPr>
        <w:t xml:space="preserve"> </w:t>
      </w:r>
      <w:r>
        <w:t>último, damos fe del juramento estimatorio y declaramos que no se ha invocado ninguna otra acción de esta naturaleza frente a estos mismos hechos y derechos (Art. 37 Decreto 2591 de</w:t>
      </w:r>
      <w:r>
        <w:rPr>
          <w:spacing w:val="-1"/>
        </w:rPr>
        <w:t xml:space="preserve"> </w:t>
      </w:r>
      <w:r>
        <w:t>1991).</w:t>
      </w:r>
    </w:p>
    <w:p xmlns:wp14="http://schemas.microsoft.com/office/word/2010/wordml" w:rsidR="008B13A2" w:rsidRDefault="008B13A2" w14:paraId="19219836" wp14:textId="77777777">
      <w:pPr>
        <w:pStyle w:val="Textoindependiente"/>
        <w:spacing w:before="11"/>
        <w:rPr>
          <w:sz w:val="35"/>
        </w:rPr>
      </w:pPr>
    </w:p>
    <w:p xmlns:wp14="http://schemas.microsoft.com/office/word/2010/wordml" w:rsidR="008B13A2" w:rsidRDefault="00561653" w14:paraId="5650FFBD" wp14:textId="77777777">
      <w:pPr>
        <w:pStyle w:val="Ttulo1"/>
        <w:numPr>
          <w:ilvl w:val="0"/>
          <w:numId w:val="2"/>
        </w:numPr>
        <w:tabs>
          <w:tab w:val="left" w:pos="2508"/>
        </w:tabs>
        <w:spacing w:line="360" w:lineRule="auto"/>
        <w:ind w:left="3057" w:right="118" w:hanging="845"/>
        <w:jc w:val="left"/>
      </w:pPr>
      <w:r>
        <w:t xml:space="preserve">CONSIDERACIONES SOBRE </w:t>
      </w:r>
      <w:r>
        <w:rPr>
          <w:spacing w:val="-3"/>
        </w:rPr>
        <w:t xml:space="preserve">LAS </w:t>
      </w:r>
      <w:r>
        <w:t>CAUSALES DE PROCEDIBILIDAD DE LA TUTELA Y LOS DERECHOS FUNDAMENTALES</w:t>
      </w:r>
      <w:r>
        <w:rPr>
          <w:spacing w:val="-7"/>
        </w:rPr>
        <w:t xml:space="preserve"> </w:t>
      </w:r>
      <w:r>
        <w:t>VULNERADOS</w:t>
      </w:r>
    </w:p>
    <w:p xmlns:wp14="http://schemas.microsoft.com/office/word/2010/wordml" w:rsidR="008B13A2" w:rsidRDefault="008B13A2" w14:paraId="296FEF7D" wp14:textId="77777777">
      <w:pPr>
        <w:pStyle w:val="Textoindependiente"/>
        <w:spacing w:before="1"/>
        <w:rPr>
          <w:b/>
          <w:sz w:val="36"/>
        </w:rPr>
      </w:pPr>
    </w:p>
    <w:p xmlns:wp14="http://schemas.microsoft.com/office/word/2010/wordml" w:rsidR="008B13A2" w:rsidRDefault="00561653" w14:paraId="0C655706" wp14:textId="77777777">
      <w:pPr>
        <w:pStyle w:val="Textoindependiente"/>
        <w:spacing w:line="360" w:lineRule="auto"/>
        <w:ind w:left="2208" w:right="115"/>
        <w:jc w:val="both"/>
      </w:pPr>
      <w:r>
        <w:t>En primer lugar, como quedó visto, se cumplen los requisitos generales y específicos para la interposición de tutela en contra de providencia judicial. Ahora, como marco teórico de la discusión, el Ministerio Público quiere señalar que el defecto sustantivo de la SAI consistió en que:</w:t>
      </w:r>
    </w:p>
    <w:p xmlns:wp14="http://schemas.microsoft.com/office/word/2010/wordml" w:rsidR="008B13A2" w:rsidRDefault="008B13A2" w14:paraId="7194DBDC" wp14:textId="77777777">
      <w:pPr>
        <w:pStyle w:val="Textoindependiente"/>
        <w:spacing w:before="11"/>
        <w:rPr>
          <w:sz w:val="35"/>
        </w:rPr>
      </w:pPr>
    </w:p>
    <w:p xmlns:wp14="http://schemas.microsoft.com/office/word/2010/wordml" w:rsidR="008B13A2" w:rsidRDefault="00561653" w14:paraId="59E360CA" wp14:textId="77777777">
      <w:pPr>
        <w:pStyle w:val="Prrafodelista"/>
        <w:numPr>
          <w:ilvl w:val="0"/>
          <w:numId w:val="1"/>
        </w:numPr>
        <w:tabs>
          <w:tab w:val="left" w:pos="2516"/>
        </w:tabs>
        <w:spacing w:line="360" w:lineRule="auto"/>
        <w:ind w:right="118" w:firstLine="0"/>
        <w:jc w:val="both"/>
        <w:rPr>
          <w:sz w:val="24"/>
        </w:rPr>
      </w:pPr>
      <w:r>
        <w:rPr>
          <w:sz w:val="24"/>
        </w:rPr>
        <w:t>No se aplicaron las normas propias del traslado al recurrente, contenidas en el artículo 194 de la Ley 600 de</w:t>
      </w:r>
      <w:r>
        <w:rPr>
          <w:spacing w:val="-12"/>
          <w:sz w:val="24"/>
        </w:rPr>
        <w:t xml:space="preserve"> </w:t>
      </w:r>
      <w:r>
        <w:rPr>
          <w:sz w:val="24"/>
        </w:rPr>
        <w:t>2000;</w:t>
      </w:r>
    </w:p>
    <w:p xmlns:wp14="http://schemas.microsoft.com/office/word/2010/wordml" w:rsidR="008B13A2" w:rsidRDefault="008B13A2" w14:paraId="769D0D3C" wp14:textId="77777777">
      <w:pPr>
        <w:pStyle w:val="Textoindependiente"/>
        <w:spacing w:before="10"/>
        <w:rPr>
          <w:sz w:val="35"/>
        </w:rPr>
      </w:pPr>
    </w:p>
    <w:p xmlns:wp14="http://schemas.microsoft.com/office/word/2010/wordml" w:rsidR="008B13A2" w:rsidRDefault="00561653" w14:paraId="7DBB9CB0" wp14:textId="77777777">
      <w:pPr>
        <w:pStyle w:val="Prrafodelista"/>
        <w:numPr>
          <w:ilvl w:val="0"/>
          <w:numId w:val="1"/>
        </w:numPr>
        <w:tabs>
          <w:tab w:val="left" w:pos="2586"/>
        </w:tabs>
        <w:spacing w:before="1" w:line="360" w:lineRule="auto"/>
        <w:ind w:right="115" w:firstLine="0"/>
        <w:jc w:val="both"/>
        <w:rPr>
          <w:sz w:val="24"/>
        </w:rPr>
      </w:pPr>
      <w:r>
        <w:rPr>
          <w:sz w:val="24"/>
        </w:rPr>
        <w:t>Desconoció el precedente, pues el trámite de este traslado se venía haciendo en los términos de la norma referida anteriormente, sin que se cumplieran los requisitos previstos en la jurisprudencia constitucional para un cambio de esta naturaleza, tales como la transparencia (la SAI no identificó el precedente que cambió) y la suficiencia (no explicó las razones por las cuales aplicó un trámite diferente en este caso);</w:t>
      </w:r>
    </w:p>
    <w:p xmlns:wp14="http://schemas.microsoft.com/office/word/2010/wordml" w:rsidR="008B13A2" w:rsidRDefault="00BE016C" w14:paraId="3D7894E1" wp14:textId="77777777">
      <w:pPr>
        <w:pStyle w:val="Textoindependiente"/>
        <w:spacing w:before="2"/>
        <w:rPr>
          <w:sz w:val="29"/>
        </w:rPr>
      </w:pPr>
      <w:r>
        <w:rPr>
          <w:noProof/>
          <w:lang w:val="es-CO" w:eastAsia="es-CO"/>
        </w:rPr>
        <mc:AlternateContent>
          <mc:Choice Requires="wps">
            <w:drawing>
              <wp:anchor xmlns:wp14="http://schemas.microsoft.com/office/word/2010/wordprocessingDrawing" distT="0" distB="0" distL="0" distR="0" simplePos="0" relativeHeight="487601152" behindDoc="1" locked="0" layoutInCell="1" allowOverlap="1" wp14:anchorId="56A30C67" wp14:editId="7777777">
                <wp:simplePos x="0" y="0"/>
                <wp:positionH relativeFrom="page">
                  <wp:posOffset>1440180</wp:posOffset>
                </wp:positionH>
                <wp:positionV relativeFrom="paragraph">
                  <wp:posOffset>238125</wp:posOffset>
                </wp:positionV>
                <wp:extent cx="1828800" cy="7620"/>
                <wp:effectExtent l="0" t="0" r="0" b="0"/>
                <wp:wrapTopAndBottom/>
                <wp:docPr id="11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9CBC0A2">
              <v:rect id="Rectangle 52" style="position:absolute;margin-left:113.4pt;margin-top:18.75pt;width:2in;height:.6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A64A9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qkDeAIAAPw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">
                <w10:wrap type="topAndBottom" anchorx="page"/>
              </v:rect>
            </w:pict>
          </mc:Fallback>
        </mc:AlternateContent>
      </w:r>
    </w:p>
    <w:p xmlns:wp14="http://schemas.microsoft.com/office/word/2010/wordml" w:rsidR="008B13A2" w:rsidRDefault="008B13A2" w14:paraId="54CD245A" wp14:textId="77777777">
      <w:pPr>
        <w:rPr>
          <w:sz w:val="29"/>
        </w:rPr>
        <w:sectPr w:rsidR="008B13A2">
          <w:pgSz w:w="12240" w:h="15840" w:orient="portrait"/>
          <w:pgMar w:top="400" w:right="1020" w:bottom="1360" w:left="60" w:header="0" w:footer="1171" w:gutter="0"/>
          <w:cols w:space="720"/>
        </w:sectPr>
      </w:pPr>
    </w:p>
    <w:p xmlns:wp14="http://schemas.microsoft.com/office/word/2010/wordml" w:rsidR="008B13A2" w:rsidRDefault="00561653" w14:paraId="14EABD7E" wp14:textId="77777777">
      <w:pPr>
        <w:spacing w:before="78"/>
        <w:ind w:left="2208"/>
        <w:rPr>
          <w:sz w:val="20"/>
        </w:rPr>
      </w:pPr>
      <w:r>
        <w:rPr>
          <w:position w:val="6"/>
          <w:sz w:val="13"/>
        </w:rPr>
        <w:t xml:space="preserve">11 </w:t>
      </w:r>
      <w:r>
        <w:rPr>
          <w:sz w:val="20"/>
        </w:rPr>
        <w:t>Corte Constitucional, Sentencia T-44 de 2017.</w:t>
      </w:r>
    </w:p>
    <w:p xmlns:wp14="http://schemas.microsoft.com/office/word/2010/wordml" w:rsidR="008B13A2" w:rsidRDefault="00561653" w14:paraId="1231BE67" wp14:textId="77777777">
      <w:pPr>
        <w:pStyle w:val="Textoindependiente"/>
        <w:spacing w:before="6"/>
        <w:rPr>
          <w:sz w:val="26"/>
        </w:rPr>
      </w:pPr>
      <w:r>
        <w:br w:type="column"/>
      </w:r>
    </w:p>
    <w:p xmlns:wp14="http://schemas.microsoft.com/office/word/2010/wordml" w:rsidR="008B13A2" w:rsidRDefault="00561653" w14:paraId="6D3BD2D7" wp14:textId="77777777">
      <w:pPr>
        <w:ind w:left="2208"/>
        <w:rPr>
          <w:b/>
          <w:sz w:val="16"/>
        </w:rPr>
      </w:pPr>
      <w:r>
        <w:rPr>
          <w:sz w:val="16"/>
        </w:rPr>
        <w:t xml:space="preserve">Página </w:t>
      </w:r>
      <w:r>
        <w:rPr>
          <w:b/>
          <w:sz w:val="16"/>
        </w:rPr>
        <w:t xml:space="preserve">9 </w:t>
      </w:r>
      <w:r>
        <w:rPr>
          <w:sz w:val="16"/>
        </w:rPr>
        <w:t xml:space="preserve">de </w:t>
      </w:r>
      <w:r>
        <w:rPr>
          <w:b/>
          <w:sz w:val="16"/>
        </w:rPr>
        <w:t>25</w:t>
      </w:r>
    </w:p>
    <w:p xmlns:wp14="http://schemas.microsoft.com/office/word/2010/wordml" w:rsidR="008B13A2" w:rsidRDefault="008B13A2" w14:paraId="36FEB5B0" wp14:textId="77777777">
      <w:pPr>
        <w:rPr>
          <w:sz w:val="16"/>
        </w:rPr>
        <w:sectPr w:rsidR="008B13A2">
          <w:type w:val="continuous"/>
          <w:pgSz w:w="12240" w:h="15840" w:orient="portrait"/>
          <w:pgMar w:top="400" w:right="1020" w:bottom="1360" w:left="60" w:header="720" w:footer="720" w:gutter="0"/>
          <w:cols w:equalWidth="0" w:space="720" w:num="2">
            <w:col w:w="6547" w:space="1216"/>
            <w:col w:w="3397"/>
          </w:cols>
        </w:sectPr>
      </w:pPr>
    </w:p>
    <w:p xmlns:wp14="http://schemas.microsoft.com/office/word/2010/wordml" w:rsidR="008B13A2" w:rsidRDefault="008B13A2" w14:paraId="30D7AA69" wp14:textId="77777777">
      <w:pPr>
        <w:pStyle w:val="Textoindependiente"/>
        <w:spacing w:before="6"/>
        <w:rPr>
          <w:b/>
          <w:sz w:val="14"/>
        </w:rPr>
      </w:pPr>
    </w:p>
    <w:p xmlns:wp14="http://schemas.microsoft.com/office/word/2010/wordml" w:rsidR="008B13A2" w:rsidRDefault="00561653" w14:paraId="7196D064" wp14:textId="77777777">
      <w:pPr>
        <w:pStyle w:val="Textoindependiente"/>
        <w:ind w:left="5907"/>
        <w:rPr>
          <w:sz w:val="20"/>
        </w:rPr>
      </w:pPr>
      <w:r>
        <w:rPr>
          <w:noProof/>
          <w:sz w:val="20"/>
          <w:lang w:val="es-CO" w:eastAsia="es-CO"/>
        </w:rPr>
        <w:drawing>
          <wp:inline xmlns:wp14="http://schemas.microsoft.com/office/word/2010/wordprocessingDrawing" distT="0" distB="0" distL="0" distR="0" wp14:anchorId="4B4A321C" wp14:editId="7777777">
            <wp:extent cx="912180" cy="1304925"/>
            <wp:effectExtent l="0" t="0" r="0" b="0"/>
            <wp:docPr id="3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jpeg"/>
                    <pic:cNvPicPr/>
                  </pic:nvPicPr>
                  <pic:blipFill>
                    <a:blip r:embed="rId7" cstate="print"/>
                    <a:stretch>
                      <a:fillRect/>
                    </a:stretch>
                  </pic:blipFill>
                  <pic:spPr>
                    <a:xfrm>
                      <a:off x="0" y="0"/>
                      <a:ext cx="912180" cy="1304925"/>
                    </a:xfrm>
                    <a:prstGeom prst="rect">
                      <a:avLst/>
                    </a:prstGeom>
                  </pic:spPr>
                </pic:pic>
              </a:graphicData>
            </a:graphic>
          </wp:inline>
        </w:drawing>
      </w:r>
    </w:p>
    <w:p xmlns:wp14="http://schemas.microsoft.com/office/word/2010/wordml" w:rsidR="008B13A2" w:rsidRDefault="008B13A2" w14:paraId="34FF1C98" wp14:textId="77777777">
      <w:pPr>
        <w:pStyle w:val="Textoindependiente"/>
        <w:spacing w:before="4"/>
        <w:rPr>
          <w:b/>
          <w:sz w:val="28"/>
        </w:rPr>
      </w:pPr>
    </w:p>
    <w:p xmlns:wp14="http://schemas.microsoft.com/office/word/2010/wordml" w:rsidR="008B13A2" w:rsidRDefault="00561653" w14:paraId="679C695F" wp14:textId="77777777">
      <w:pPr>
        <w:pStyle w:val="Prrafodelista"/>
        <w:numPr>
          <w:ilvl w:val="0"/>
          <w:numId w:val="1"/>
        </w:numPr>
        <w:tabs>
          <w:tab w:val="left" w:pos="2703"/>
        </w:tabs>
        <w:spacing w:before="101" w:line="360" w:lineRule="auto"/>
        <w:ind w:right="114" w:firstLine="0"/>
        <w:jc w:val="both"/>
        <w:rPr>
          <w:sz w:val="24"/>
        </w:rPr>
      </w:pPr>
      <w:r>
        <w:rPr>
          <w:noProof/>
          <w:lang w:val="es-CO" w:eastAsia="es-CO"/>
        </w:rPr>
        <w:drawing>
          <wp:anchor xmlns:wp14="http://schemas.microsoft.com/office/word/2010/wordprocessingDrawing" distT="0" distB="0" distL="0" distR="0" simplePos="0" relativeHeight="15744512" behindDoc="0" locked="0" layoutInCell="1" allowOverlap="1" wp14:anchorId="7ABB4C64" wp14:editId="7777777">
            <wp:simplePos x="0" y="0"/>
            <wp:positionH relativeFrom="page">
              <wp:posOffset>101600</wp:posOffset>
            </wp:positionH>
            <wp:positionV relativeFrom="paragraph">
              <wp:posOffset>-1617899</wp:posOffset>
            </wp:positionV>
            <wp:extent cx="254000" cy="3035300"/>
            <wp:effectExtent l="0" t="0" r="0" b="0"/>
            <wp:wrapNone/>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8" cstate="print"/>
                    <a:stretch>
                      <a:fillRect/>
                    </a:stretch>
                  </pic:blipFill>
                  <pic:spPr>
                    <a:xfrm>
                      <a:off x="0" y="0"/>
                      <a:ext cx="254000" cy="3035300"/>
                    </a:xfrm>
                    <a:prstGeom prst="rect">
                      <a:avLst/>
                    </a:prstGeom>
                  </pic:spPr>
                </pic:pic>
              </a:graphicData>
            </a:graphic>
          </wp:anchor>
        </w:drawing>
      </w:r>
      <w:r w:rsidR="00BE016C">
        <w:rPr>
          <w:noProof/>
          <w:lang w:val="es-CO" w:eastAsia="es-CO"/>
        </w:rPr>
        <mc:AlternateContent>
          <mc:Choice Requires="wps">
            <w:drawing>
              <wp:anchor xmlns:wp14="http://schemas.microsoft.com/office/word/2010/wordprocessingDrawing" distT="0" distB="0" distL="114300" distR="114300" simplePos="0" relativeHeight="15745024" behindDoc="0" locked="0" layoutInCell="1" allowOverlap="1" wp14:anchorId="3935D9EB" wp14:editId="7777777">
                <wp:simplePos x="0" y="0"/>
                <wp:positionH relativeFrom="page">
                  <wp:posOffset>398145</wp:posOffset>
                </wp:positionH>
                <wp:positionV relativeFrom="paragraph">
                  <wp:posOffset>-382270</wp:posOffset>
                </wp:positionV>
                <wp:extent cx="101600" cy="1812925"/>
                <wp:effectExtent l="0" t="0" r="0" b="0"/>
                <wp:wrapNone/>
                <wp:docPr id="11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1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12876BE1" wp14:textId="77777777">
                            <w:pPr>
                              <w:ind w:left="20"/>
                              <w:rPr>
                                <w:sz w:val="12"/>
                              </w:rPr>
                            </w:pPr>
                            <w:r>
                              <w:rPr>
                                <w:sz w:val="12"/>
                              </w:rPr>
                              <w:t>Identificador 87D6 El2j +1CO BP4z 0di3 4HbZ wPY=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25F429E">
              <v:shape id="Text Box 51" style="position:absolute;left:0;text-align:left;margin-left:31.35pt;margin-top:-30.1pt;width:8pt;height:142.75pt;z-index:1574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">
                <v:textbox style="layout-flow:vertical;mso-layout-flow-alt:bottom-to-top" inset="0,0,0,0">
                  <w:txbxContent>
                    <w:p w:rsidR="008B13A2" w:rsidRDefault="00561653" w14:paraId="57B4525C" wp14:textId="77777777">
                      <w:pPr>
                        <w:ind w:left="20"/>
                        <w:rPr>
                          <w:sz w:val="12"/>
                        </w:rPr>
                      </w:pPr>
                      <w:r>
                        <w:rPr>
                          <w:sz w:val="12"/>
                        </w:rPr>
                        <w:t>Identificador 87D6 El2j +1CO BP4z 0di3 4HbZ wPY=</w:t>
                      </w:r>
                    </w:p>
                  </w:txbxContent>
                </v:textbox>
                <w10:wrap anchorx="page"/>
              </v:shape>
            </w:pict>
          </mc:Fallback>
        </mc:AlternateContent>
      </w:r>
      <w:r w:rsidR="00BE016C">
        <w:rPr>
          <w:noProof/>
          <w:lang w:val="es-CO" w:eastAsia="es-CO"/>
        </w:rPr>
        <mc:AlternateContent>
          <mc:Choice Requires="wps">
            <w:drawing>
              <wp:anchor xmlns:wp14="http://schemas.microsoft.com/office/word/2010/wordprocessingDrawing" distT="0" distB="0" distL="114300" distR="114300" simplePos="0" relativeHeight="15745536" behindDoc="0" locked="0" layoutInCell="1" allowOverlap="1" wp14:anchorId="62052D05" wp14:editId="7777777">
                <wp:simplePos x="0" y="0"/>
                <wp:positionH relativeFrom="page">
                  <wp:posOffset>563245</wp:posOffset>
                </wp:positionH>
                <wp:positionV relativeFrom="paragraph">
                  <wp:posOffset>-433070</wp:posOffset>
                </wp:positionV>
                <wp:extent cx="101600" cy="1863725"/>
                <wp:effectExtent l="0" t="0" r="0" b="0"/>
                <wp:wrapNone/>
                <wp:docPr id="11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0FD0BF9A" wp14:textId="77777777">
                            <w:pPr>
                              <w:ind w:left="20"/>
                              <w:rPr>
                                <w:sz w:val="12"/>
                              </w:rPr>
                            </w:pPr>
                            <w:r>
                              <w:rPr>
                                <w:sz w:val="12"/>
                              </w:rPr>
                              <w:t xml:space="preserve">URL </w:t>
                            </w:r>
                            <w:hyperlink r:id="rId31">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F9EAE66">
              <v:shape id="Text Box 50" style="position:absolute;left:0;text-align:left;margin-left:44.35pt;margin-top:-34.1pt;width:8pt;height:146.75pt;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IiCsgIAALc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">
                <v:textbox style="layout-flow:vertical;mso-layout-flow-alt:bottom-to-top" inset="0,0,0,0">
                  <w:txbxContent>
                    <w:p w:rsidR="008B13A2" w:rsidRDefault="00561653" w14:paraId="6E0F0DF3" wp14:textId="77777777">
                      <w:pPr>
                        <w:ind w:left="20"/>
                        <w:rPr>
                          <w:sz w:val="12"/>
                        </w:rPr>
                      </w:pPr>
                      <w:r>
                        <w:rPr>
                          <w:sz w:val="12"/>
                        </w:rPr>
                        <w:t xml:space="preserve">URL </w:t>
                      </w:r>
                      <w:hyperlink r:id="rId32">
                        <w:r>
                          <w:rPr>
                            <w:sz w:val="12"/>
                          </w:rPr>
                          <w:t>https://www.procuraduria.gov.co/SedeElectronica</w:t>
                        </w:r>
                      </w:hyperlink>
                    </w:p>
                  </w:txbxContent>
                </v:textbox>
                <w10:wrap anchorx="page"/>
              </v:shape>
            </w:pict>
          </mc:Fallback>
        </mc:AlternateContent>
      </w:r>
      <w:r>
        <w:rPr>
          <w:sz w:val="24"/>
        </w:rPr>
        <w:t>Incurrió en un exceso de ritual manifiesto porque de las interpretaciones posibles escogió la que más afectó los derechos de acceso a la administración de justicia y la doble instancia (en detrimento de aquella que señala que el secretario, previo</w:t>
      </w:r>
      <w:r>
        <w:rPr>
          <w:spacing w:val="-4"/>
          <w:sz w:val="24"/>
        </w:rPr>
        <w:t xml:space="preserve"> </w:t>
      </w:r>
      <w:r>
        <w:rPr>
          <w:sz w:val="24"/>
        </w:rPr>
        <w:t>traslado</w:t>
      </w:r>
      <w:r>
        <w:rPr>
          <w:spacing w:val="-5"/>
          <w:sz w:val="24"/>
        </w:rPr>
        <w:t xml:space="preserve"> </w:t>
      </w:r>
      <w:r>
        <w:rPr>
          <w:sz w:val="24"/>
        </w:rPr>
        <w:t>al</w:t>
      </w:r>
      <w:r>
        <w:rPr>
          <w:spacing w:val="-5"/>
          <w:sz w:val="24"/>
        </w:rPr>
        <w:t xml:space="preserve"> </w:t>
      </w:r>
      <w:r>
        <w:rPr>
          <w:sz w:val="24"/>
        </w:rPr>
        <w:t>recurrente,</w:t>
      </w:r>
      <w:r>
        <w:rPr>
          <w:spacing w:val="-5"/>
          <w:sz w:val="24"/>
        </w:rPr>
        <w:t xml:space="preserve"> </w:t>
      </w:r>
      <w:r>
        <w:rPr>
          <w:sz w:val="24"/>
        </w:rPr>
        <w:t>debe</w:t>
      </w:r>
      <w:r>
        <w:rPr>
          <w:spacing w:val="-3"/>
          <w:sz w:val="24"/>
        </w:rPr>
        <w:t xml:space="preserve"> </w:t>
      </w:r>
      <w:r>
        <w:rPr>
          <w:sz w:val="24"/>
        </w:rPr>
        <w:t>expedir</w:t>
      </w:r>
      <w:r>
        <w:rPr>
          <w:spacing w:val="-6"/>
          <w:sz w:val="24"/>
        </w:rPr>
        <w:t xml:space="preserve"> </w:t>
      </w:r>
      <w:r>
        <w:rPr>
          <w:sz w:val="24"/>
        </w:rPr>
        <w:t>una</w:t>
      </w:r>
      <w:r>
        <w:rPr>
          <w:spacing w:val="-3"/>
          <w:sz w:val="24"/>
        </w:rPr>
        <w:t xml:space="preserve"> </w:t>
      </w:r>
      <w:r>
        <w:rPr>
          <w:sz w:val="24"/>
        </w:rPr>
        <w:t>constancia;</w:t>
      </w:r>
      <w:r>
        <w:rPr>
          <w:spacing w:val="-4"/>
          <w:sz w:val="24"/>
        </w:rPr>
        <w:t xml:space="preserve"> </w:t>
      </w:r>
      <w:r>
        <w:rPr>
          <w:sz w:val="24"/>
        </w:rPr>
        <w:t>y</w:t>
      </w:r>
      <w:r>
        <w:rPr>
          <w:spacing w:val="-6"/>
          <w:sz w:val="24"/>
        </w:rPr>
        <w:t xml:space="preserve"> </w:t>
      </w:r>
      <w:r>
        <w:rPr>
          <w:sz w:val="24"/>
        </w:rPr>
        <w:t>la</w:t>
      </w:r>
      <w:r>
        <w:rPr>
          <w:spacing w:val="-3"/>
          <w:sz w:val="24"/>
        </w:rPr>
        <w:t xml:space="preserve"> </w:t>
      </w:r>
      <w:r>
        <w:rPr>
          <w:sz w:val="24"/>
        </w:rPr>
        <w:t>del</w:t>
      </w:r>
      <w:r>
        <w:rPr>
          <w:spacing w:val="-5"/>
          <w:sz w:val="24"/>
        </w:rPr>
        <w:t xml:space="preserve"> </w:t>
      </w:r>
      <w:r>
        <w:rPr>
          <w:sz w:val="24"/>
        </w:rPr>
        <w:t>art.</w:t>
      </w:r>
      <w:r>
        <w:rPr>
          <w:spacing w:val="-3"/>
          <w:sz w:val="24"/>
        </w:rPr>
        <w:t xml:space="preserve"> </w:t>
      </w:r>
      <w:r>
        <w:rPr>
          <w:sz w:val="24"/>
        </w:rPr>
        <w:t>14</w:t>
      </w:r>
      <w:r>
        <w:rPr>
          <w:spacing w:val="-6"/>
          <w:sz w:val="24"/>
        </w:rPr>
        <w:t xml:space="preserve"> </w:t>
      </w:r>
      <w:r>
        <w:rPr>
          <w:sz w:val="24"/>
        </w:rPr>
        <w:t>de</w:t>
      </w:r>
      <w:r>
        <w:rPr>
          <w:spacing w:val="-3"/>
          <w:sz w:val="24"/>
        </w:rPr>
        <w:t xml:space="preserve"> </w:t>
      </w:r>
      <w:r>
        <w:rPr>
          <w:sz w:val="24"/>
        </w:rPr>
        <w:t>la</w:t>
      </w:r>
      <w:r>
        <w:rPr>
          <w:spacing w:val="-5"/>
          <w:sz w:val="24"/>
        </w:rPr>
        <w:t xml:space="preserve"> </w:t>
      </w:r>
      <w:r>
        <w:rPr>
          <w:sz w:val="24"/>
        </w:rPr>
        <w:t>Ley 1922 de 2018 que habla de los días que trascurren de manera inmediata a los 3 días para presentar el recurso);</w:t>
      </w:r>
      <w:r>
        <w:rPr>
          <w:spacing w:val="-6"/>
          <w:sz w:val="24"/>
        </w:rPr>
        <w:t xml:space="preserve"> </w:t>
      </w:r>
      <w:r>
        <w:rPr>
          <w:sz w:val="24"/>
        </w:rPr>
        <w:t>y</w:t>
      </w:r>
    </w:p>
    <w:p xmlns:wp14="http://schemas.microsoft.com/office/word/2010/wordml" w:rsidR="008B13A2" w:rsidRDefault="008B13A2" w14:paraId="6D072C0D" wp14:textId="77777777">
      <w:pPr>
        <w:pStyle w:val="Textoindependiente"/>
        <w:spacing w:before="1"/>
        <w:rPr>
          <w:sz w:val="36"/>
        </w:rPr>
      </w:pPr>
    </w:p>
    <w:p xmlns:wp14="http://schemas.microsoft.com/office/word/2010/wordml" w:rsidR="008B13A2" w:rsidRDefault="00561653" w14:paraId="62583EF5" wp14:textId="77777777">
      <w:pPr>
        <w:pStyle w:val="Prrafodelista"/>
        <w:numPr>
          <w:ilvl w:val="0"/>
          <w:numId w:val="1"/>
        </w:numPr>
        <w:tabs>
          <w:tab w:val="left" w:pos="2665"/>
        </w:tabs>
        <w:spacing w:before="1" w:line="360" w:lineRule="auto"/>
        <w:ind w:right="119" w:firstLine="0"/>
        <w:jc w:val="both"/>
        <w:rPr>
          <w:sz w:val="24"/>
        </w:rPr>
      </w:pPr>
      <w:r>
        <w:rPr>
          <w:sz w:val="24"/>
        </w:rPr>
        <w:t>Si la interpretación de la SAI fuera la correcta la actuación de la secretaría, desconociendo esa interpretación, constituye un defecto procedimental absoluto que invalidaba la actuación. Así, en lugar de declarar desierto el recurso, la SAI debió darle de nuevo un término al MP para sustentar o admitir la sustentación presentada y conceder el</w:t>
      </w:r>
      <w:r>
        <w:rPr>
          <w:spacing w:val="-7"/>
          <w:sz w:val="24"/>
        </w:rPr>
        <w:t xml:space="preserve"> </w:t>
      </w:r>
      <w:r>
        <w:rPr>
          <w:sz w:val="24"/>
        </w:rPr>
        <w:t>recurso.</w:t>
      </w:r>
    </w:p>
    <w:p xmlns:wp14="http://schemas.microsoft.com/office/word/2010/wordml" w:rsidR="008B13A2" w:rsidRDefault="008B13A2" w14:paraId="48A21919" wp14:textId="77777777">
      <w:pPr>
        <w:pStyle w:val="Textoindependiente"/>
        <w:spacing w:before="9"/>
        <w:rPr>
          <w:sz w:val="35"/>
        </w:rPr>
      </w:pPr>
    </w:p>
    <w:p xmlns:wp14="http://schemas.microsoft.com/office/word/2010/wordml" w:rsidR="008B13A2" w:rsidRDefault="00561653" w14:paraId="51639191" wp14:textId="77777777">
      <w:pPr>
        <w:pStyle w:val="Prrafodelista"/>
        <w:numPr>
          <w:ilvl w:val="1"/>
          <w:numId w:val="1"/>
        </w:numPr>
        <w:tabs>
          <w:tab w:val="left" w:pos="2929"/>
        </w:tabs>
        <w:spacing w:line="360" w:lineRule="auto"/>
        <w:ind w:right="444"/>
        <w:jc w:val="left"/>
        <w:rPr>
          <w:b/>
        </w:rPr>
      </w:pPr>
      <w:r>
        <w:rPr>
          <w:b/>
        </w:rPr>
        <w:t>El desconocimiento del precedente, la violación del derecho a la igualdad, el postulado de la buena fe y el supuesto error del Ministerio</w:t>
      </w:r>
      <w:r>
        <w:rPr>
          <w:b/>
          <w:spacing w:val="-15"/>
        </w:rPr>
        <w:t xml:space="preserve"> </w:t>
      </w:r>
      <w:r>
        <w:rPr>
          <w:b/>
        </w:rPr>
        <w:t>Público</w:t>
      </w:r>
    </w:p>
    <w:p xmlns:wp14="http://schemas.microsoft.com/office/word/2010/wordml" w:rsidR="008B13A2" w:rsidRDefault="008B13A2" w14:paraId="6BD18F9B" wp14:textId="77777777">
      <w:pPr>
        <w:pStyle w:val="Textoindependiente"/>
        <w:spacing w:before="1"/>
        <w:rPr>
          <w:b/>
          <w:sz w:val="36"/>
        </w:rPr>
      </w:pPr>
    </w:p>
    <w:p xmlns:wp14="http://schemas.microsoft.com/office/word/2010/wordml" w:rsidR="008B13A2" w:rsidRDefault="00561653" w14:paraId="00311545" wp14:textId="77777777">
      <w:pPr>
        <w:pStyle w:val="Textoindependiente"/>
        <w:spacing w:line="360" w:lineRule="auto"/>
        <w:ind w:left="2208" w:right="445"/>
        <w:jc w:val="both"/>
      </w:pPr>
      <w:r>
        <w:t>Para comprender la vulneración de derechos de la que ha sido víctima el Ministerio</w:t>
      </w:r>
      <w:r>
        <w:rPr>
          <w:spacing w:val="-12"/>
        </w:rPr>
        <w:t xml:space="preserve"> </w:t>
      </w:r>
      <w:r>
        <w:t>Público</w:t>
      </w:r>
      <w:r>
        <w:rPr>
          <w:spacing w:val="-13"/>
        </w:rPr>
        <w:t xml:space="preserve"> </w:t>
      </w:r>
      <w:r>
        <w:t>es</w:t>
      </w:r>
      <w:r>
        <w:rPr>
          <w:spacing w:val="-14"/>
        </w:rPr>
        <w:t xml:space="preserve"> </w:t>
      </w:r>
      <w:r>
        <w:t>fundamental</w:t>
      </w:r>
      <w:r>
        <w:rPr>
          <w:spacing w:val="-12"/>
        </w:rPr>
        <w:t xml:space="preserve"> </w:t>
      </w:r>
      <w:r>
        <w:t>conocer</w:t>
      </w:r>
      <w:r>
        <w:rPr>
          <w:spacing w:val="-12"/>
        </w:rPr>
        <w:t xml:space="preserve"> </w:t>
      </w:r>
      <w:r>
        <w:t>el</w:t>
      </w:r>
      <w:r>
        <w:rPr>
          <w:spacing w:val="-12"/>
        </w:rPr>
        <w:t xml:space="preserve"> </w:t>
      </w:r>
      <w:r>
        <w:t>contexto</w:t>
      </w:r>
      <w:r>
        <w:rPr>
          <w:spacing w:val="-14"/>
        </w:rPr>
        <w:t xml:space="preserve"> </w:t>
      </w:r>
      <w:r>
        <w:t>en</w:t>
      </w:r>
      <w:r>
        <w:rPr>
          <w:spacing w:val="-13"/>
        </w:rPr>
        <w:t xml:space="preserve"> </w:t>
      </w:r>
      <w:r>
        <w:t>el</w:t>
      </w:r>
      <w:r>
        <w:rPr>
          <w:spacing w:val="-12"/>
        </w:rPr>
        <w:t xml:space="preserve"> </w:t>
      </w:r>
      <w:r>
        <w:t>que</w:t>
      </w:r>
      <w:r>
        <w:rPr>
          <w:spacing w:val="-11"/>
        </w:rPr>
        <w:t xml:space="preserve"> </w:t>
      </w:r>
      <w:r>
        <w:t>se</w:t>
      </w:r>
      <w:r>
        <w:rPr>
          <w:spacing w:val="-13"/>
        </w:rPr>
        <w:t xml:space="preserve"> </w:t>
      </w:r>
      <w:r>
        <w:t>producen</w:t>
      </w:r>
      <w:r>
        <w:rPr>
          <w:spacing w:val="-11"/>
        </w:rPr>
        <w:t xml:space="preserve"> </w:t>
      </w:r>
      <w:r>
        <w:t>sus intervenciones. En principio, las notificaciones y los traslados se realizan de conformidad</w:t>
      </w:r>
      <w:r>
        <w:rPr>
          <w:spacing w:val="-9"/>
        </w:rPr>
        <w:t xml:space="preserve"> </w:t>
      </w:r>
      <w:r>
        <w:t>con</w:t>
      </w:r>
      <w:r>
        <w:rPr>
          <w:spacing w:val="-11"/>
        </w:rPr>
        <w:t xml:space="preserve"> </w:t>
      </w:r>
      <w:r>
        <w:t>la</w:t>
      </w:r>
      <w:r>
        <w:rPr>
          <w:spacing w:val="-11"/>
        </w:rPr>
        <w:t xml:space="preserve"> </w:t>
      </w:r>
      <w:r>
        <w:t>Ley</w:t>
      </w:r>
      <w:r>
        <w:rPr>
          <w:spacing w:val="-12"/>
        </w:rPr>
        <w:t xml:space="preserve"> </w:t>
      </w:r>
      <w:r>
        <w:t>1922</w:t>
      </w:r>
      <w:r>
        <w:rPr>
          <w:spacing w:val="-11"/>
        </w:rPr>
        <w:t xml:space="preserve"> </w:t>
      </w:r>
      <w:r>
        <w:t>de</w:t>
      </w:r>
      <w:r>
        <w:rPr>
          <w:spacing w:val="-11"/>
        </w:rPr>
        <w:t xml:space="preserve"> </w:t>
      </w:r>
      <w:r>
        <w:t>2018,</w:t>
      </w:r>
      <w:r>
        <w:rPr>
          <w:spacing w:val="-11"/>
        </w:rPr>
        <w:t xml:space="preserve"> </w:t>
      </w:r>
      <w:r>
        <w:t>que</w:t>
      </w:r>
      <w:r>
        <w:rPr>
          <w:spacing w:val="-8"/>
        </w:rPr>
        <w:t xml:space="preserve"> </w:t>
      </w:r>
      <w:r>
        <w:t>rige</w:t>
      </w:r>
      <w:r>
        <w:rPr>
          <w:spacing w:val="-8"/>
        </w:rPr>
        <w:t xml:space="preserve"> </w:t>
      </w:r>
      <w:r>
        <w:t>los</w:t>
      </w:r>
      <w:r>
        <w:rPr>
          <w:spacing w:val="-11"/>
        </w:rPr>
        <w:t xml:space="preserve"> </w:t>
      </w:r>
      <w:r>
        <w:t>procedimientos</w:t>
      </w:r>
      <w:r>
        <w:rPr>
          <w:spacing w:val="-14"/>
        </w:rPr>
        <w:t xml:space="preserve"> </w:t>
      </w:r>
      <w:r>
        <w:t>de</w:t>
      </w:r>
      <w:r>
        <w:rPr>
          <w:spacing w:val="-9"/>
        </w:rPr>
        <w:t xml:space="preserve"> </w:t>
      </w:r>
      <w:r>
        <w:t>la</w:t>
      </w:r>
      <w:r>
        <w:rPr>
          <w:spacing w:val="-8"/>
        </w:rPr>
        <w:t xml:space="preserve"> </w:t>
      </w:r>
      <w:r>
        <w:t>JEP.</w:t>
      </w:r>
      <w:r>
        <w:rPr>
          <w:spacing w:val="-11"/>
        </w:rPr>
        <w:t xml:space="preserve"> </w:t>
      </w:r>
      <w:r>
        <w:t>No obstante, las Secretarías Judiciales han encontrado la necesidad de remitirse a otras normas procesales a la hora de llevar a cabo su función, especialmente a la Ley 600 de 2000 y a la Ley 906 de 2004</w:t>
      </w:r>
      <w:r>
        <w:rPr>
          <w:position w:val="8"/>
          <w:sz w:val="16"/>
        </w:rPr>
        <w:t>12</w:t>
      </w:r>
      <w:r>
        <w:t>. El recurso a los distintos ordenamientos procesales y las diversas interpretaciones de los</w:t>
      </w:r>
      <w:r>
        <w:rPr>
          <w:spacing w:val="22"/>
        </w:rPr>
        <w:t xml:space="preserve"> </w:t>
      </w:r>
      <w:r>
        <w:t>ámbitos</w:t>
      </w:r>
    </w:p>
    <w:p xmlns:wp14="http://schemas.microsoft.com/office/word/2010/wordml" w:rsidR="008B13A2" w:rsidRDefault="008B13A2" w14:paraId="238601FE" wp14:textId="77777777">
      <w:pPr>
        <w:pStyle w:val="Textoindependiente"/>
        <w:rPr>
          <w:sz w:val="20"/>
        </w:rPr>
      </w:pPr>
    </w:p>
    <w:p xmlns:wp14="http://schemas.microsoft.com/office/word/2010/wordml" w:rsidR="008B13A2" w:rsidRDefault="00BE016C" w14:paraId="60295838" wp14:textId="77777777">
      <w:pPr>
        <w:pStyle w:val="Textoindependiente"/>
        <w:spacing w:before="7"/>
        <w:rPr>
          <w:sz w:val="10"/>
        </w:rPr>
      </w:pPr>
      <w:r>
        <w:rPr>
          <w:noProof/>
          <w:lang w:val="es-CO" w:eastAsia="es-CO"/>
        </w:rPr>
        <mc:AlternateContent>
          <mc:Choice Requires="wps">
            <w:drawing>
              <wp:anchor xmlns:wp14="http://schemas.microsoft.com/office/word/2010/wordprocessingDrawing" distT="0" distB="0" distL="0" distR="0" simplePos="0" relativeHeight="487603200" behindDoc="1" locked="0" layoutInCell="1" allowOverlap="1" wp14:anchorId="0C9BA936" wp14:editId="7777777">
                <wp:simplePos x="0" y="0"/>
                <wp:positionH relativeFrom="page">
                  <wp:posOffset>1440180</wp:posOffset>
                </wp:positionH>
                <wp:positionV relativeFrom="paragraph">
                  <wp:posOffset>102870</wp:posOffset>
                </wp:positionV>
                <wp:extent cx="1828800" cy="7620"/>
                <wp:effectExtent l="0" t="0" r="0" b="0"/>
                <wp:wrapTopAndBottom/>
                <wp:docPr id="11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F972B4D">
              <v:rect id="Rectangle 49" style="position:absolute;margin-left:113.4pt;margin-top:8.1pt;width:2in;height:.6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805FA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">
                <w10:wrap type="topAndBottom" anchorx="page"/>
              </v:rect>
            </w:pict>
          </mc:Fallback>
        </mc:AlternateContent>
      </w:r>
    </w:p>
    <w:p xmlns:wp14="http://schemas.microsoft.com/office/word/2010/wordml" w:rsidR="008B13A2" w:rsidRDefault="00561653" w14:paraId="18C47646" wp14:textId="77777777">
      <w:pPr>
        <w:spacing w:before="78"/>
        <w:ind w:left="2208" w:right="119"/>
        <w:jc w:val="both"/>
        <w:rPr>
          <w:sz w:val="20"/>
        </w:rPr>
      </w:pPr>
      <w:r>
        <w:rPr>
          <w:position w:val="6"/>
          <w:sz w:val="13"/>
        </w:rPr>
        <w:t xml:space="preserve">12 </w:t>
      </w:r>
      <w:r>
        <w:rPr>
          <w:sz w:val="20"/>
        </w:rPr>
        <w:t>A modo de ejemplo se pueden consultar los traslados 134 de 4 de marzo de 2021, 129 de 3 de marzo de 2021, 134 de 4 de marzo de 2021 de la Sala de Amnistía o Indulto y 189 de 16 de julio</w:t>
      </w:r>
      <w:r>
        <w:rPr>
          <w:spacing w:val="-30"/>
          <w:sz w:val="20"/>
        </w:rPr>
        <w:t xml:space="preserve"> </w:t>
      </w:r>
      <w:r>
        <w:rPr>
          <w:sz w:val="20"/>
        </w:rPr>
        <w:t>de 2019, 197 de 3 de marzo de 2021 de la Sala de Definición de Situaciones</w:t>
      </w:r>
      <w:r>
        <w:rPr>
          <w:spacing w:val="-16"/>
          <w:sz w:val="20"/>
        </w:rPr>
        <w:t xml:space="preserve"> </w:t>
      </w:r>
      <w:r>
        <w:rPr>
          <w:sz w:val="20"/>
        </w:rPr>
        <w:t>Jurídicas.</w:t>
      </w:r>
    </w:p>
    <w:p xmlns:wp14="http://schemas.microsoft.com/office/word/2010/wordml" w:rsidR="008B13A2" w:rsidRDefault="00561653" w14:paraId="270F870C" wp14:textId="77777777">
      <w:pPr>
        <w:spacing w:line="182" w:lineRule="exact"/>
        <w:ind w:right="108"/>
        <w:jc w:val="right"/>
        <w:rPr>
          <w:b/>
          <w:sz w:val="16"/>
        </w:rPr>
      </w:pPr>
      <w:r>
        <w:rPr>
          <w:sz w:val="16"/>
        </w:rPr>
        <w:t xml:space="preserve">Página </w:t>
      </w:r>
      <w:r>
        <w:rPr>
          <w:b/>
          <w:sz w:val="16"/>
        </w:rPr>
        <w:t xml:space="preserve">10 </w:t>
      </w:r>
      <w:r>
        <w:rPr>
          <w:sz w:val="16"/>
        </w:rPr>
        <w:t xml:space="preserve">de </w:t>
      </w:r>
      <w:r>
        <w:rPr>
          <w:b/>
          <w:sz w:val="16"/>
        </w:rPr>
        <w:t>25</w:t>
      </w:r>
    </w:p>
    <w:p xmlns:wp14="http://schemas.microsoft.com/office/word/2010/wordml" w:rsidR="008B13A2" w:rsidRDefault="008B13A2" w14:paraId="0F3CABC7" wp14:textId="77777777">
      <w:pPr>
        <w:spacing w:line="182" w:lineRule="exact"/>
        <w:jc w:val="right"/>
        <w:rPr>
          <w:sz w:val="16"/>
        </w:rPr>
        <w:sectPr w:rsidR="008B13A2">
          <w:pgSz w:w="12240" w:h="15840" w:orient="portrait"/>
          <w:pgMar w:top="400" w:right="1020" w:bottom="1360" w:left="60" w:header="0" w:footer="1171" w:gutter="0"/>
          <w:cols w:space="720"/>
        </w:sectPr>
      </w:pPr>
    </w:p>
    <w:p xmlns:wp14="http://schemas.microsoft.com/office/word/2010/wordml" w:rsidR="008B13A2" w:rsidRDefault="008B13A2" w14:paraId="5B08B5D1" wp14:textId="77777777">
      <w:pPr>
        <w:pStyle w:val="Textoindependiente"/>
        <w:spacing w:before="6"/>
        <w:rPr>
          <w:b/>
          <w:sz w:val="14"/>
        </w:rPr>
      </w:pPr>
    </w:p>
    <w:p xmlns:wp14="http://schemas.microsoft.com/office/word/2010/wordml" w:rsidR="008B13A2" w:rsidRDefault="00561653" w14:paraId="16DEB4AB" wp14:textId="77777777">
      <w:pPr>
        <w:pStyle w:val="Textoindependiente"/>
        <w:ind w:left="5907"/>
        <w:rPr>
          <w:sz w:val="20"/>
        </w:rPr>
      </w:pPr>
      <w:r>
        <w:rPr>
          <w:noProof/>
          <w:sz w:val="20"/>
          <w:lang w:val="es-CO" w:eastAsia="es-CO"/>
        </w:rPr>
        <w:drawing>
          <wp:inline xmlns:wp14="http://schemas.microsoft.com/office/word/2010/wordprocessingDrawing" distT="0" distB="0" distL="0" distR="0" wp14:anchorId="65843ED8" wp14:editId="7777777">
            <wp:extent cx="912180" cy="1304925"/>
            <wp:effectExtent l="0" t="0" r="0" b="0"/>
            <wp:docPr id="4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jpeg"/>
                    <pic:cNvPicPr/>
                  </pic:nvPicPr>
                  <pic:blipFill>
                    <a:blip r:embed="rId7" cstate="print"/>
                    <a:stretch>
                      <a:fillRect/>
                    </a:stretch>
                  </pic:blipFill>
                  <pic:spPr>
                    <a:xfrm>
                      <a:off x="0" y="0"/>
                      <a:ext cx="912180" cy="1304925"/>
                    </a:xfrm>
                    <a:prstGeom prst="rect">
                      <a:avLst/>
                    </a:prstGeom>
                  </pic:spPr>
                </pic:pic>
              </a:graphicData>
            </a:graphic>
          </wp:inline>
        </w:drawing>
      </w:r>
    </w:p>
    <w:p xmlns:wp14="http://schemas.microsoft.com/office/word/2010/wordml" w:rsidR="008B13A2" w:rsidRDefault="00561653" w14:paraId="0658AE1A" wp14:textId="77777777">
      <w:pPr>
        <w:pStyle w:val="Textoindependiente"/>
        <w:spacing w:before="14" w:line="360" w:lineRule="auto"/>
        <w:ind w:left="2208" w:right="446"/>
        <w:jc w:val="both"/>
      </w:pPr>
      <w:r>
        <w:rPr>
          <w:noProof/>
          <w:lang w:val="es-CO" w:eastAsia="es-CO"/>
        </w:rPr>
        <w:drawing>
          <wp:anchor xmlns:wp14="http://schemas.microsoft.com/office/word/2010/wordprocessingDrawing" distT="0" distB="0" distL="0" distR="0" simplePos="0" relativeHeight="15747072" behindDoc="0" locked="0" layoutInCell="1" allowOverlap="1" wp14:anchorId="37A4214F" wp14:editId="7777777">
            <wp:simplePos x="0" y="0"/>
            <wp:positionH relativeFrom="page">
              <wp:posOffset>101600</wp:posOffset>
            </wp:positionH>
            <wp:positionV relativeFrom="paragraph">
              <wp:posOffset>-1411022</wp:posOffset>
            </wp:positionV>
            <wp:extent cx="254000" cy="3035300"/>
            <wp:effectExtent l="0" t="0" r="0" b="0"/>
            <wp:wrapNone/>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png"/>
                    <pic:cNvPicPr/>
                  </pic:nvPicPr>
                  <pic:blipFill>
                    <a:blip r:embed="rId8" cstate="print"/>
                    <a:stretch>
                      <a:fillRect/>
                    </a:stretch>
                  </pic:blipFill>
                  <pic:spPr>
                    <a:xfrm>
                      <a:off x="0" y="0"/>
                      <a:ext cx="254000" cy="3035300"/>
                    </a:xfrm>
                    <a:prstGeom prst="rect">
                      <a:avLst/>
                    </a:prstGeom>
                  </pic:spPr>
                </pic:pic>
              </a:graphicData>
            </a:graphic>
          </wp:anchor>
        </w:drawing>
      </w:r>
      <w:r w:rsidR="00BE016C">
        <w:rPr>
          <w:noProof/>
          <w:lang w:val="es-CO" w:eastAsia="es-CO"/>
        </w:rPr>
        <mc:AlternateContent>
          <mc:Choice Requires="wps">
            <w:drawing>
              <wp:anchor xmlns:wp14="http://schemas.microsoft.com/office/word/2010/wordprocessingDrawing" distT="0" distB="0" distL="114300" distR="114300" simplePos="0" relativeHeight="15747584" behindDoc="0" locked="0" layoutInCell="1" allowOverlap="1" wp14:anchorId="6C87A976" wp14:editId="7777777">
                <wp:simplePos x="0" y="0"/>
                <wp:positionH relativeFrom="page">
                  <wp:posOffset>398145</wp:posOffset>
                </wp:positionH>
                <wp:positionV relativeFrom="paragraph">
                  <wp:posOffset>-175895</wp:posOffset>
                </wp:positionV>
                <wp:extent cx="101600" cy="1812925"/>
                <wp:effectExtent l="0" t="0" r="0" b="0"/>
                <wp:wrapNone/>
                <wp:docPr id="11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1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580DA5CE" wp14:textId="77777777">
                            <w:pPr>
                              <w:ind w:left="20"/>
                              <w:rPr>
                                <w:sz w:val="12"/>
                              </w:rPr>
                            </w:pPr>
                            <w:r>
                              <w:rPr>
                                <w:sz w:val="12"/>
                              </w:rPr>
                              <w:t>Identificador 87D6 El2j +1CO BP4z 0di3 4HbZ wPY=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FB81BE7">
              <v:shape id="Text Box 48" style="position:absolute;left:0;text-align:left;margin-left:31.35pt;margin-top:-13.85pt;width:8pt;height:142.75pt;z-index:1574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">
                <v:textbox style="layout-flow:vertical;mso-layout-flow-alt:bottom-to-top" inset="0,0,0,0">
                  <w:txbxContent>
                    <w:p w:rsidR="008B13A2" w:rsidRDefault="00561653" w14:paraId="3786C446" wp14:textId="77777777">
                      <w:pPr>
                        <w:ind w:left="20"/>
                        <w:rPr>
                          <w:sz w:val="12"/>
                        </w:rPr>
                      </w:pPr>
                      <w:r>
                        <w:rPr>
                          <w:sz w:val="12"/>
                        </w:rPr>
                        <w:t>Identificador 87D6 El2j +1CO BP4z 0di3 4HbZ wPY=</w:t>
                      </w:r>
                    </w:p>
                  </w:txbxContent>
                </v:textbox>
                <w10:wrap anchorx="page"/>
              </v:shape>
            </w:pict>
          </mc:Fallback>
        </mc:AlternateContent>
      </w:r>
      <w:r w:rsidR="00BE016C">
        <w:rPr>
          <w:noProof/>
          <w:lang w:val="es-CO" w:eastAsia="es-CO"/>
        </w:rPr>
        <mc:AlternateContent>
          <mc:Choice Requires="wps">
            <w:drawing>
              <wp:anchor xmlns:wp14="http://schemas.microsoft.com/office/word/2010/wordprocessingDrawing" distT="0" distB="0" distL="114300" distR="114300" simplePos="0" relativeHeight="15748096" behindDoc="0" locked="0" layoutInCell="1" allowOverlap="1" wp14:anchorId="76B9A2DD" wp14:editId="7777777">
                <wp:simplePos x="0" y="0"/>
                <wp:positionH relativeFrom="page">
                  <wp:posOffset>563245</wp:posOffset>
                </wp:positionH>
                <wp:positionV relativeFrom="paragraph">
                  <wp:posOffset>-226060</wp:posOffset>
                </wp:positionV>
                <wp:extent cx="101600" cy="1863725"/>
                <wp:effectExtent l="0" t="0" r="0" b="0"/>
                <wp:wrapNone/>
                <wp:docPr id="10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4189FD48" wp14:textId="77777777">
                            <w:pPr>
                              <w:ind w:left="20"/>
                              <w:rPr>
                                <w:sz w:val="12"/>
                              </w:rPr>
                            </w:pPr>
                            <w:r>
                              <w:rPr>
                                <w:sz w:val="12"/>
                              </w:rPr>
                              <w:t xml:space="preserve">URL </w:t>
                            </w:r>
                            <w:hyperlink r:id="rId33">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66A6B9B">
              <v:shape id="Text Box 47" style="position:absolute;left:0;text-align:left;margin-left:44.35pt;margin-top:-17.8pt;width:8pt;height:146.75pt;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hbEsQIAALc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">
                <v:textbox style="layout-flow:vertical;mso-layout-flow-alt:bottom-to-top" inset="0,0,0,0">
                  <w:txbxContent>
                    <w:p w:rsidR="008B13A2" w:rsidRDefault="00561653" w14:paraId="09253EFF" wp14:textId="77777777">
                      <w:pPr>
                        <w:ind w:left="20"/>
                        <w:rPr>
                          <w:sz w:val="12"/>
                        </w:rPr>
                      </w:pPr>
                      <w:r>
                        <w:rPr>
                          <w:sz w:val="12"/>
                        </w:rPr>
                        <w:t xml:space="preserve">URL </w:t>
                      </w:r>
                      <w:hyperlink r:id="rId34">
                        <w:r>
                          <w:rPr>
                            <w:sz w:val="12"/>
                          </w:rPr>
                          <w:t>https://www.procuraduria.gov.co/SedeElectronica</w:t>
                        </w:r>
                      </w:hyperlink>
                    </w:p>
                  </w:txbxContent>
                </v:textbox>
                <w10:wrap anchorx="page"/>
              </v:shape>
            </w:pict>
          </mc:Fallback>
        </mc:AlternateContent>
      </w:r>
      <w:r>
        <w:t xml:space="preserve">normativos también han afectado el conteo de términos, por lo que para las Delegadas de Intervención ante la JEP este asunto ha resultado especialmente complejo. En consecuencia, la Procuraduría Delegada con funciones de Coordinación de Intervención ante la JEP ha implementado varias estrategias destinadas a aclarar el procedimiento en la Jurisdicción, en aras de evitar situaciones como la que se presentó en el caso de la compareciente </w:t>
      </w:r>
      <w:r>
        <w:rPr>
          <w:b/>
        </w:rPr>
        <w:t>MARILÚ RAMÍREZ BAQUERO</w:t>
      </w:r>
      <w:r>
        <w:t>. De manera breve se expondrán algunas de ellas, con el objeto de demostrar que no ha habido negligencia por parte del Ministerio Público; por el contrario, se ha adoptado una actitud activa encaminada a solucionar los inconvenientes presentados.</w:t>
      </w:r>
    </w:p>
    <w:p xmlns:wp14="http://schemas.microsoft.com/office/word/2010/wordml" w:rsidR="008B13A2" w:rsidRDefault="008B13A2" w14:paraId="0AD9C6F4" wp14:textId="77777777">
      <w:pPr>
        <w:pStyle w:val="Textoindependiente"/>
        <w:spacing w:before="8"/>
        <w:rPr>
          <w:sz w:val="35"/>
        </w:rPr>
      </w:pPr>
    </w:p>
    <w:p xmlns:wp14="http://schemas.microsoft.com/office/word/2010/wordml" w:rsidR="008B13A2" w:rsidRDefault="00561653" w14:paraId="71DBAA51" wp14:textId="77777777">
      <w:pPr>
        <w:spacing w:before="1" w:line="360" w:lineRule="auto"/>
        <w:ind w:left="2208" w:right="444"/>
        <w:jc w:val="both"/>
        <w:rPr>
          <w:sz w:val="24"/>
        </w:rPr>
      </w:pPr>
      <w:r>
        <w:rPr>
          <w:sz w:val="24"/>
        </w:rPr>
        <w:t>La primera de ellas fue la presentación del informe: “</w:t>
      </w:r>
      <w:r>
        <w:rPr>
          <w:i/>
          <w:sz w:val="24"/>
        </w:rPr>
        <w:t>Canal de comunicación entre secretarías de la JEP y la Procuraduría Delegada con funciones de Coordinación de Intervención para la Jurisdicción Especial para la Paz</w:t>
      </w:r>
      <w:r>
        <w:rPr>
          <w:sz w:val="24"/>
        </w:rPr>
        <w:t>” el 23 de abril de 2019 a distintos órganos de la Jurisdicción. En dicho documento se pusieron en evidencia las distintas normas y canales de comunicación con los que cada Subsecretaría adelantaba sus trámites y contaba los términos.</w:t>
      </w:r>
    </w:p>
    <w:p xmlns:wp14="http://schemas.microsoft.com/office/word/2010/wordml" w:rsidR="008B13A2" w:rsidRDefault="008B13A2" w14:paraId="4B1F511A" wp14:textId="77777777">
      <w:pPr>
        <w:pStyle w:val="Textoindependiente"/>
        <w:spacing w:before="1"/>
        <w:rPr>
          <w:sz w:val="36"/>
        </w:rPr>
      </w:pPr>
    </w:p>
    <w:p xmlns:wp14="http://schemas.microsoft.com/office/word/2010/wordml" w:rsidR="008B13A2" w:rsidRDefault="00561653" w14:paraId="0961F1ED" wp14:textId="77777777">
      <w:pPr>
        <w:pStyle w:val="Textoindependiente"/>
        <w:spacing w:before="1" w:line="360" w:lineRule="auto"/>
        <w:ind w:left="2208" w:right="449"/>
        <w:jc w:val="both"/>
      </w:pPr>
      <w:r>
        <w:t>Producto de las conversaciones llevadas a cabo a partir de la presentación de dicho</w:t>
      </w:r>
      <w:r>
        <w:rPr>
          <w:spacing w:val="-3"/>
        </w:rPr>
        <w:t xml:space="preserve"> </w:t>
      </w:r>
      <w:r>
        <w:t>informe,</w:t>
      </w:r>
      <w:r>
        <w:rPr>
          <w:spacing w:val="-4"/>
        </w:rPr>
        <w:t xml:space="preserve"> </w:t>
      </w:r>
      <w:r>
        <w:t>el</w:t>
      </w:r>
      <w:r>
        <w:rPr>
          <w:spacing w:val="-4"/>
        </w:rPr>
        <w:t xml:space="preserve"> </w:t>
      </w:r>
      <w:r>
        <w:t>9</w:t>
      </w:r>
      <w:r>
        <w:rPr>
          <w:spacing w:val="-4"/>
        </w:rPr>
        <w:t xml:space="preserve"> </w:t>
      </w:r>
      <w:r>
        <w:t>de</w:t>
      </w:r>
      <w:r>
        <w:rPr>
          <w:spacing w:val="-4"/>
        </w:rPr>
        <w:t xml:space="preserve"> </w:t>
      </w:r>
      <w:r>
        <w:t>junio</w:t>
      </w:r>
      <w:r>
        <w:rPr>
          <w:spacing w:val="-3"/>
        </w:rPr>
        <w:t xml:space="preserve"> </w:t>
      </w:r>
      <w:r>
        <w:t>de</w:t>
      </w:r>
      <w:r>
        <w:rPr>
          <w:spacing w:val="-4"/>
        </w:rPr>
        <w:t xml:space="preserve"> </w:t>
      </w:r>
      <w:r>
        <w:t>2020</w:t>
      </w:r>
      <w:r>
        <w:rPr>
          <w:spacing w:val="-6"/>
        </w:rPr>
        <w:t xml:space="preserve"> </w:t>
      </w:r>
      <w:r>
        <w:t>fue</w:t>
      </w:r>
      <w:r>
        <w:rPr>
          <w:spacing w:val="-3"/>
        </w:rPr>
        <w:t xml:space="preserve"> </w:t>
      </w:r>
      <w:r>
        <w:t>remitido</w:t>
      </w:r>
      <w:r>
        <w:rPr>
          <w:spacing w:val="-3"/>
        </w:rPr>
        <w:t xml:space="preserve"> </w:t>
      </w:r>
      <w:r>
        <w:t>a</w:t>
      </w:r>
      <w:r>
        <w:rPr>
          <w:spacing w:val="-3"/>
        </w:rPr>
        <w:t xml:space="preserve"> </w:t>
      </w:r>
      <w:r>
        <w:t>esta</w:t>
      </w:r>
      <w:r>
        <w:rPr>
          <w:spacing w:val="-3"/>
        </w:rPr>
        <w:t xml:space="preserve"> </w:t>
      </w:r>
      <w:r>
        <w:t>Delegada</w:t>
      </w:r>
      <w:r>
        <w:rPr>
          <w:spacing w:val="-4"/>
        </w:rPr>
        <w:t xml:space="preserve"> </w:t>
      </w:r>
      <w:r>
        <w:t>un</w:t>
      </w:r>
      <w:r>
        <w:rPr>
          <w:spacing w:val="-5"/>
        </w:rPr>
        <w:t xml:space="preserve"> </w:t>
      </w:r>
      <w:r>
        <w:t>documento firmado</w:t>
      </w:r>
      <w:r>
        <w:rPr>
          <w:spacing w:val="-6"/>
        </w:rPr>
        <w:t xml:space="preserve"> </w:t>
      </w:r>
      <w:r>
        <w:t>por</w:t>
      </w:r>
      <w:r>
        <w:rPr>
          <w:spacing w:val="-8"/>
        </w:rPr>
        <w:t xml:space="preserve"> </w:t>
      </w:r>
      <w:r>
        <w:t>la</w:t>
      </w:r>
      <w:r>
        <w:rPr>
          <w:spacing w:val="-6"/>
        </w:rPr>
        <w:t xml:space="preserve"> </w:t>
      </w:r>
      <w:r>
        <w:t>Magistrada</w:t>
      </w:r>
      <w:r>
        <w:rPr>
          <w:spacing w:val="-7"/>
        </w:rPr>
        <w:t xml:space="preserve"> </w:t>
      </w:r>
      <w:r>
        <w:t>Patricia</w:t>
      </w:r>
      <w:r>
        <w:rPr>
          <w:spacing w:val="-6"/>
        </w:rPr>
        <w:t xml:space="preserve"> </w:t>
      </w:r>
      <w:r>
        <w:t>Linares</w:t>
      </w:r>
      <w:r>
        <w:rPr>
          <w:spacing w:val="-10"/>
        </w:rPr>
        <w:t xml:space="preserve"> </w:t>
      </w:r>
      <w:r>
        <w:t>Prieto,</w:t>
      </w:r>
      <w:r>
        <w:rPr>
          <w:spacing w:val="-9"/>
        </w:rPr>
        <w:t xml:space="preserve"> </w:t>
      </w:r>
      <w:r>
        <w:t>en</w:t>
      </w:r>
      <w:r>
        <w:rPr>
          <w:spacing w:val="-9"/>
        </w:rPr>
        <w:t xml:space="preserve"> </w:t>
      </w:r>
      <w:r>
        <w:t>su</w:t>
      </w:r>
      <w:r>
        <w:rPr>
          <w:spacing w:val="-6"/>
        </w:rPr>
        <w:t xml:space="preserve"> </w:t>
      </w:r>
      <w:r>
        <w:t>calidad</w:t>
      </w:r>
      <w:r>
        <w:rPr>
          <w:spacing w:val="-9"/>
        </w:rPr>
        <w:t xml:space="preserve"> </w:t>
      </w:r>
      <w:r>
        <w:t>de</w:t>
      </w:r>
      <w:r>
        <w:rPr>
          <w:spacing w:val="-6"/>
        </w:rPr>
        <w:t xml:space="preserve"> </w:t>
      </w:r>
      <w:r>
        <w:t>Presidenta</w:t>
      </w:r>
      <w:r>
        <w:rPr>
          <w:spacing w:val="-7"/>
        </w:rPr>
        <w:t xml:space="preserve"> </w:t>
      </w:r>
      <w:r>
        <w:t>de la JEP, y por los Presidentes de las Salas de la JEP, en el que se relatan los avances</w:t>
      </w:r>
      <w:r>
        <w:rPr>
          <w:spacing w:val="-9"/>
        </w:rPr>
        <w:t xml:space="preserve"> </w:t>
      </w:r>
      <w:r>
        <w:t>de</w:t>
      </w:r>
      <w:r>
        <w:rPr>
          <w:spacing w:val="-8"/>
        </w:rPr>
        <w:t xml:space="preserve"> </w:t>
      </w:r>
      <w:r>
        <w:t>la</w:t>
      </w:r>
      <w:r>
        <w:rPr>
          <w:spacing w:val="-9"/>
        </w:rPr>
        <w:t xml:space="preserve"> </w:t>
      </w:r>
      <w:r>
        <w:t>Jurisdicción</w:t>
      </w:r>
      <w:r>
        <w:rPr>
          <w:spacing w:val="-8"/>
        </w:rPr>
        <w:t xml:space="preserve"> </w:t>
      </w:r>
      <w:r>
        <w:t>en</w:t>
      </w:r>
      <w:r>
        <w:rPr>
          <w:spacing w:val="-8"/>
        </w:rPr>
        <w:t xml:space="preserve"> </w:t>
      </w:r>
      <w:r>
        <w:t>este</w:t>
      </w:r>
      <w:r>
        <w:rPr>
          <w:spacing w:val="-8"/>
        </w:rPr>
        <w:t xml:space="preserve"> </w:t>
      </w:r>
      <w:r>
        <w:t>asunto.</w:t>
      </w:r>
      <w:r>
        <w:rPr>
          <w:spacing w:val="-9"/>
        </w:rPr>
        <w:t xml:space="preserve"> </w:t>
      </w:r>
      <w:r>
        <w:t>En</w:t>
      </w:r>
      <w:r>
        <w:rPr>
          <w:spacing w:val="-8"/>
        </w:rPr>
        <w:t xml:space="preserve"> </w:t>
      </w:r>
      <w:r>
        <w:t>él</w:t>
      </w:r>
      <w:r>
        <w:rPr>
          <w:spacing w:val="-10"/>
        </w:rPr>
        <w:t xml:space="preserve"> </w:t>
      </w:r>
      <w:r>
        <w:t>se</w:t>
      </w:r>
      <w:r>
        <w:rPr>
          <w:spacing w:val="-7"/>
        </w:rPr>
        <w:t xml:space="preserve"> </w:t>
      </w:r>
      <w:r>
        <w:t>anuncia</w:t>
      </w:r>
      <w:r>
        <w:rPr>
          <w:spacing w:val="-9"/>
        </w:rPr>
        <w:t xml:space="preserve"> </w:t>
      </w:r>
      <w:r>
        <w:t>que</w:t>
      </w:r>
      <w:r>
        <w:rPr>
          <w:spacing w:val="-8"/>
        </w:rPr>
        <w:t xml:space="preserve"> </w:t>
      </w:r>
      <w:r>
        <w:t>la</w:t>
      </w:r>
      <w:r>
        <w:rPr>
          <w:spacing w:val="-11"/>
        </w:rPr>
        <w:t xml:space="preserve"> </w:t>
      </w:r>
      <w:r>
        <w:t>JEP</w:t>
      </w:r>
      <w:r>
        <w:rPr>
          <w:spacing w:val="-9"/>
        </w:rPr>
        <w:t xml:space="preserve"> </w:t>
      </w:r>
      <w:r>
        <w:t>adoptará estrategias para identificar las falencias sobre el tema y desarrollar soluciones. Dentro</w:t>
      </w:r>
      <w:r>
        <w:rPr>
          <w:spacing w:val="-6"/>
        </w:rPr>
        <w:t xml:space="preserve"> </w:t>
      </w:r>
      <w:r>
        <w:t>de</w:t>
      </w:r>
      <w:r>
        <w:rPr>
          <w:spacing w:val="-8"/>
        </w:rPr>
        <w:t xml:space="preserve"> </w:t>
      </w:r>
      <w:r>
        <w:t>ellas,</w:t>
      </w:r>
      <w:r>
        <w:rPr>
          <w:spacing w:val="-5"/>
        </w:rPr>
        <w:t xml:space="preserve"> </w:t>
      </w:r>
      <w:r>
        <w:t>se</w:t>
      </w:r>
      <w:r>
        <w:rPr>
          <w:spacing w:val="-6"/>
        </w:rPr>
        <w:t xml:space="preserve"> </w:t>
      </w:r>
      <w:r>
        <w:t>proferirá</w:t>
      </w:r>
      <w:r>
        <w:rPr>
          <w:spacing w:val="-6"/>
        </w:rPr>
        <w:t xml:space="preserve"> </w:t>
      </w:r>
      <w:r>
        <w:t>una</w:t>
      </w:r>
      <w:r>
        <w:rPr>
          <w:spacing w:val="-6"/>
        </w:rPr>
        <w:t xml:space="preserve"> </w:t>
      </w:r>
      <w:r>
        <w:t>Sentencia</w:t>
      </w:r>
      <w:r>
        <w:rPr>
          <w:spacing w:val="-5"/>
        </w:rPr>
        <w:t xml:space="preserve"> </w:t>
      </w:r>
      <w:r>
        <w:t>Interpretativa</w:t>
      </w:r>
      <w:r>
        <w:rPr>
          <w:spacing w:val="-6"/>
        </w:rPr>
        <w:t xml:space="preserve"> </w:t>
      </w:r>
      <w:r>
        <w:t>con</w:t>
      </w:r>
      <w:r>
        <w:rPr>
          <w:spacing w:val="-6"/>
        </w:rPr>
        <w:t xml:space="preserve"> </w:t>
      </w:r>
      <w:r>
        <w:t>miras</w:t>
      </w:r>
      <w:r>
        <w:rPr>
          <w:spacing w:val="-8"/>
        </w:rPr>
        <w:t xml:space="preserve"> </w:t>
      </w:r>
      <w:r>
        <w:t>a</w:t>
      </w:r>
      <w:r>
        <w:rPr>
          <w:spacing w:val="-6"/>
        </w:rPr>
        <w:t xml:space="preserve"> </w:t>
      </w:r>
      <w:r>
        <w:t>unificar</w:t>
      </w:r>
      <w:r>
        <w:rPr>
          <w:spacing w:val="-6"/>
        </w:rPr>
        <w:t xml:space="preserve"> </w:t>
      </w:r>
      <w:r>
        <w:t>los procedimientos de las Subsecretarías. Dicho pronunciamiento se encuentra en trámite y el Ministerio Público presentará su pronunciamiento al respecto en</w:t>
      </w:r>
      <w:r>
        <w:rPr>
          <w:spacing w:val="31"/>
        </w:rPr>
        <w:t xml:space="preserve"> </w:t>
      </w:r>
      <w:r>
        <w:t>los</w:t>
      </w:r>
    </w:p>
    <w:p xmlns:wp14="http://schemas.microsoft.com/office/word/2010/wordml" w:rsidR="008B13A2" w:rsidRDefault="00BE016C" w14:paraId="2144ED8C" wp14:textId="77777777">
      <w:pPr>
        <w:pStyle w:val="Textoindependiente"/>
        <w:spacing w:before="2"/>
        <w:ind w:left="2208"/>
        <w:jc w:val="both"/>
      </w:pPr>
      <w:r>
        <w:rPr>
          <w:noProof/>
          <w:lang w:val="es-CO" w:eastAsia="es-CO"/>
        </w:rPr>
        <mc:AlternateContent>
          <mc:Choice Requires="wps">
            <w:drawing>
              <wp:anchor xmlns:wp14="http://schemas.microsoft.com/office/word/2010/wordprocessingDrawing" distT="0" distB="0" distL="114300" distR="114300" simplePos="0" relativeHeight="487184384" behindDoc="1" locked="0" layoutInCell="1" allowOverlap="1" wp14:anchorId="01C6319C" wp14:editId="7777777">
                <wp:simplePos x="0" y="0"/>
                <wp:positionH relativeFrom="page">
                  <wp:posOffset>1422400</wp:posOffset>
                </wp:positionH>
                <wp:positionV relativeFrom="paragraph">
                  <wp:posOffset>2540</wp:posOffset>
                </wp:positionV>
                <wp:extent cx="5436870" cy="262255"/>
                <wp:effectExtent l="0" t="0" r="0" b="0"/>
                <wp:wrapNone/>
                <wp:docPr id="10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687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0855B61">
              <v:rect id="Rectangle 46" style="position:absolute;margin-left:112pt;margin-top:.2pt;width:428.1pt;height:20.65pt;z-index:-1613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602C65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">
                <w10:wrap anchorx="page"/>
              </v:rect>
            </w:pict>
          </mc:Fallback>
        </mc:AlternateContent>
      </w:r>
      <w:r w:rsidR="00561653">
        <w:t>próximos días.</w:t>
      </w:r>
    </w:p>
    <w:p xmlns:wp14="http://schemas.microsoft.com/office/word/2010/wordml" w:rsidR="008B13A2" w:rsidRDefault="00BE016C" w14:paraId="4C50DFC3" wp14:textId="77777777">
      <w:pPr>
        <w:spacing w:before="29"/>
        <w:ind w:right="108"/>
        <w:jc w:val="right"/>
        <w:rPr>
          <w:b/>
          <w:sz w:val="16"/>
        </w:rPr>
      </w:pPr>
      <w:r>
        <w:rPr>
          <w:noProof/>
          <w:lang w:val="es-CO" w:eastAsia="es-CO"/>
        </w:rPr>
        <mc:AlternateContent>
          <mc:Choice Requires="wps">
            <w:drawing>
              <wp:anchor xmlns:wp14="http://schemas.microsoft.com/office/word/2010/wordprocessingDrawing" distT="0" distB="0" distL="114300" distR="114300" simplePos="0" relativeHeight="487183872" behindDoc="1" locked="0" layoutInCell="1" allowOverlap="1" wp14:anchorId="393F6851" wp14:editId="7777777">
                <wp:simplePos x="0" y="0"/>
                <wp:positionH relativeFrom="page">
                  <wp:posOffset>6313805</wp:posOffset>
                </wp:positionH>
                <wp:positionV relativeFrom="paragraph">
                  <wp:posOffset>17780</wp:posOffset>
                </wp:positionV>
                <wp:extent cx="544830" cy="118745"/>
                <wp:effectExtent l="0" t="0" r="0" b="0"/>
                <wp:wrapNone/>
                <wp:docPr id="10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015BE640" wp14:textId="77777777">
                            <w:pPr>
                              <w:spacing w:before="1"/>
                              <w:rPr>
                                <w:sz w:val="16"/>
                              </w:rPr>
                            </w:pPr>
                            <w:r>
                              <w:rPr>
                                <w:sz w:val="16"/>
                              </w:rPr>
                              <w:t xml:space="preserve">Página </w:t>
                            </w:r>
                            <w:r>
                              <w:rPr>
                                <w:b/>
                                <w:sz w:val="16"/>
                              </w:rPr>
                              <w:t xml:space="preserve">11 </w:t>
                            </w:r>
                            <w:r>
                              <w:rPr>
                                <w:sz w:val="16"/>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4DC8A01">
              <v:shape id="Text Box 45" style="position:absolute;left:0;text-align:left;margin-left:497.15pt;margin-top:1.4pt;width:42.9pt;height:9.35pt;z-index:-1613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">
                <v:textbox inset="0,0,0,0">
                  <w:txbxContent>
                    <w:p w:rsidR="008B13A2" w:rsidRDefault="00561653" w14:paraId="70D9AAA4" wp14:textId="77777777">
                      <w:pPr>
                        <w:spacing w:before="1"/>
                        <w:rPr>
                          <w:sz w:val="16"/>
                        </w:rPr>
                      </w:pPr>
                      <w:r>
                        <w:rPr>
                          <w:sz w:val="16"/>
                        </w:rPr>
                        <w:t xml:space="preserve">Página </w:t>
                      </w:r>
                      <w:r>
                        <w:rPr>
                          <w:b/>
                          <w:sz w:val="16"/>
                        </w:rPr>
                        <w:t xml:space="preserve">11 </w:t>
                      </w:r>
                      <w:r>
                        <w:rPr>
                          <w:sz w:val="16"/>
                        </w:rPr>
                        <w:t>d</w:t>
                      </w:r>
                    </w:p>
                  </w:txbxContent>
                </v:textbox>
                <w10:wrap anchorx="page"/>
              </v:shape>
            </w:pict>
          </mc:Fallback>
        </mc:AlternateContent>
      </w:r>
      <w:r w:rsidR="00561653">
        <w:rPr>
          <w:sz w:val="16"/>
        </w:rPr>
        <w:t xml:space="preserve">e </w:t>
      </w:r>
      <w:r w:rsidR="00561653">
        <w:rPr>
          <w:b/>
          <w:sz w:val="16"/>
        </w:rPr>
        <w:t>25</w:t>
      </w:r>
    </w:p>
    <w:p xmlns:wp14="http://schemas.microsoft.com/office/word/2010/wordml" w:rsidR="008B13A2" w:rsidRDefault="008B13A2" w14:paraId="65F9C3DC" wp14:textId="77777777">
      <w:pPr>
        <w:jc w:val="right"/>
        <w:rPr>
          <w:sz w:val="16"/>
        </w:rPr>
        <w:sectPr w:rsidR="008B13A2">
          <w:pgSz w:w="12240" w:h="15840" w:orient="portrait"/>
          <w:pgMar w:top="400" w:right="1020" w:bottom="1360" w:left="60" w:header="0" w:footer="1171" w:gutter="0"/>
          <w:cols w:space="720"/>
        </w:sectPr>
      </w:pPr>
    </w:p>
    <w:p xmlns:wp14="http://schemas.microsoft.com/office/word/2010/wordml" w:rsidR="008B13A2" w:rsidRDefault="008B13A2" w14:paraId="5023141B" wp14:textId="77777777">
      <w:pPr>
        <w:pStyle w:val="Textoindependiente"/>
        <w:spacing w:before="6"/>
        <w:rPr>
          <w:b/>
          <w:sz w:val="14"/>
        </w:rPr>
      </w:pPr>
    </w:p>
    <w:p xmlns:wp14="http://schemas.microsoft.com/office/word/2010/wordml" w:rsidR="008B13A2" w:rsidRDefault="00561653" w14:paraId="1F3B1409" wp14:textId="77777777">
      <w:pPr>
        <w:pStyle w:val="Textoindependiente"/>
        <w:ind w:left="5907"/>
        <w:rPr>
          <w:sz w:val="20"/>
        </w:rPr>
      </w:pPr>
      <w:r>
        <w:rPr>
          <w:noProof/>
          <w:sz w:val="20"/>
          <w:lang w:val="es-CO" w:eastAsia="es-CO"/>
        </w:rPr>
        <w:drawing>
          <wp:inline xmlns:wp14="http://schemas.microsoft.com/office/word/2010/wordprocessingDrawing" distT="0" distB="0" distL="0" distR="0" wp14:anchorId="55545900" wp14:editId="7777777">
            <wp:extent cx="912180" cy="1304925"/>
            <wp:effectExtent l="0" t="0" r="0" b="0"/>
            <wp:docPr id="4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jpeg"/>
                    <pic:cNvPicPr/>
                  </pic:nvPicPr>
                  <pic:blipFill>
                    <a:blip r:embed="rId7" cstate="print"/>
                    <a:stretch>
                      <a:fillRect/>
                    </a:stretch>
                  </pic:blipFill>
                  <pic:spPr>
                    <a:xfrm>
                      <a:off x="0" y="0"/>
                      <a:ext cx="912180" cy="1304925"/>
                    </a:xfrm>
                    <a:prstGeom prst="rect">
                      <a:avLst/>
                    </a:prstGeom>
                  </pic:spPr>
                </pic:pic>
              </a:graphicData>
            </a:graphic>
          </wp:inline>
        </w:drawing>
      </w:r>
    </w:p>
    <w:p xmlns:wp14="http://schemas.microsoft.com/office/word/2010/wordml" w:rsidR="008B13A2" w:rsidRDefault="008B13A2" w14:paraId="562C75D1" wp14:textId="77777777">
      <w:pPr>
        <w:pStyle w:val="Textoindependiente"/>
        <w:spacing w:before="2"/>
        <w:rPr>
          <w:b/>
          <w:sz w:val="28"/>
        </w:rPr>
      </w:pPr>
    </w:p>
    <w:p xmlns:wp14="http://schemas.microsoft.com/office/word/2010/wordml" w:rsidR="008B13A2" w:rsidRDefault="00561653" w14:paraId="7BD741F3" wp14:textId="77777777">
      <w:pPr>
        <w:pStyle w:val="Textoindependiente"/>
        <w:spacing w:before="100" w:line="360" w:lineRule="auto"/>
        <w:ind w:left="2208" w:right="109"/>
        <w:jc w:val="both"/>
      </w:pPr>
      <w:r>
        <w:rPr>
          <w:noProof/>
          <w:lang w:val="es-CO" w:eastAsia="es-CO"/>
        </w:rPr>
        <w:drawing>
          <wp:anchor xmlns:wp14="http://schemas.microsoft.com/office/word/2010/wordprocessingDrawing" distT="0" distB="0" distL="0" distR="0" simplePos="0" relativeHeight="15749120" behindDoc="0" locked="0" layoutInCell="1" allowOverlap="1" wp14:anchorId="7EA8B046" wp14:editId="7777777">
            <wp:simplePos x="0" y="0"/>
            <wp:positionH relativeFrom="page">
              <wp:posOffset>101600</wp:posOffset>
            </wp:positionH>
            <wp:positionV relativeFrom="paragraph">
              <wp:posOffset>-1617010</wp:posOffset>
            </wp:positionV>
            <wp:extent cx="254000" cy="3035300"/>
            <wp:effectExtent l="0" t="0" r="0" b="0"/>
            <wp:wrapNone/>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8" cstate="print"/>
                    <a:stretch>
                      <a:fillRect/>
                    </a:stretch>
                  </pic:blipFill>
                  <pic:spPr>
                    <a:xfrm>
                      <a:off x="0" y="0"/>
                      <a:ext cx="254000" cy="3035300"/>
                    </a:xfrm>
                    <a:prstGeom prst="rect">
                      <a:avLst/>
                    </a:prstGeom>
                  </pic:spPr>
                </pic:pic>
              </a:graphicData>
            </a:graphic>
          </wp:anchor>
        </w:drawing>
      </w:r>
      <w:r w:rsidR="00BE016C">
        <w:rPr>
          <w:noProof/>
          <w:lang w:val="es-CO" w:eastAsia="es-CO"/>
        </w:rPr>
        <mc:AlternateContent>
          <mc:Choice Requires="wps">
            <w:drawing>
              <wp:anchor xmlns:wp14="http://schemas.microsoft.com/office/word/2010/wordprocessingDrawing" distT="0" distB="0" distL="114300" distR="114300" simplePos="0" relativeHeight="15749632" behindDoc="0" locked="0" layoutInCell="1" allowOverlap="1" wp14:anchorId="607F4799" wp14:editId="7777777">
                <wp:simplePos x="0" y="0"/>
                <wp:positionH relativeFrom="page">
                  <wp:posOffset>398145</wp:posOffset>
                </wp:positionH>
                <wp:positionV relativeFrom="paragraph">
                  <wp:posOffset>-381635</wp:posOffset>
                </wp:positionV>
                <wp:extent cx="101600" cy="1812925"/>
                <wp:effectExtent l="0" t="0" r="0" b="0"/>
                <wp:wrapNone/>
                <wp:docPr id="10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1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3E608D8F" wp14:textId="77777777">
                            <w:pPr>
                              <w:ind w:left="20"/>
                              <w:rPr>
                                <w:sz w:val="12"/>
                              </w:rPr>
                            </w:pPr>
                            <w:r>
                              <w:rPr>
                                <w:sz w:val="12"/>
                              </w:rPr>
                              <w:t>Identificador 87D6 El2j +1CO BP4z 0di3 4HbZ wPY=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F9F51C8">
              <v:shape id="Text Box 44" style="position:absolute;left:0;text-align:left;margin-left:31.35pt;margin-top:-30.05pt;width:8pt;height:142.75pt;z-index:1574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MRksQIAALc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">
                <v:textbox style="layout-flow:vertical;mso-layout-flow-alt:bottom-to-top" inset="0,0,0,0">
                  <w:txbxContent>
                    <w:p w:rsidR="008B13A2" w:rsidRDefault="00561653" w14:paraId="6B111799" wp14:textId="77777777">
                      <w:pPr>
                        <w:ind w:left="20"/>
                        <w:rPr>
                          <w:sz w:val="12"/>
                        </w:rPr>
                      </w:pPr>
                      <w:r>
                        <w:rPr>
                          <w:sz w:val="12"/>
                        </w:rPr>
                        <w:t>Identificador 87D6 El2j +1CO BP4z 0di3 4HbZ wPY=</w:t>
                      </w:r>
                    </w:p>
                  </w:txbxContent>
                </v:textbox>
                <w10:wrap anchorx="page"/>
              </v:shape>
            </w:pict>
          </mc:Fallback>
        </mc:AlternateContent>
      </w:r>
      <w:r w:rsidR="00BE016C">
        <w:rPr>
          <w:noProof/>
          <w:lang w:val="es-CO" w:eastAsia="es-CO"/>
        </w:rPr>
        <mc:AlternateContent>
          <mc:Choice Requires="wps">
            <w:drawing>
              <wp:anchor xmlns:wp14="http://schemas.microsoft.com/office/word/2010/wordprocessingDrawing" distT="0" distB="0" distL="114300" distR="114300" simplePos="0" relativeHeight="15750144" behindDoc="0" locked="0" layoutInCell="1" allowOverlap="1" wp14:anchorId="68A890A8" wp14:editId="7777777">
                <wp:simplePos x="0" y="0"/>
                <wp:positionH relativeFrom="page">
                  <wp:posOffset>563245</wp:posOffset>
                </wp:positionH>
                <wp:positionV relativeFrom="paragraph">
                  <wp:posOffset>-432435</wp:posOffset>
                </wp:positionV>
                <wp:extent cx="101600" cy="1863725"/>
                <wp:effectExtent l="0" t="0" r="0" b="0"/>
                <wp:wrapNone/>
                <wp:docPr id="10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74DAB8A0" wp14:textId="77777777">
                            <w:pPr>
                              <w:ind w:left="20"/>
                              <w:rPr>
                                <w:sz w:val="12"/>
                              </w:rPr>
                            </w:pPr>
                            <w:r>
                              <w:rPr>
                                <w:sz w:val="12"/>
                              </w:rPr>
                              <w:t xml:space="preserve">URL </w:t>
                            </w:r>
                            <w:hyperlink r:id="rId35">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CFDCED4">
              <v:shape id="Text Box 43" style="position:absolute;left:0;text-align:left;margin-left:44.35pt;margin-top:-34.05pt;width:8pt;height:146.75pt;z-index:1575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h8csgIAALc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">
                <v:textbox style="layout-flow:vertical;mso-layout-flow-alt:bottom-to-top" inset="0,0,0,0">
                  <w:txbxContent>
                    <w:p w:rsidR="008B13A2" w:rsidRDefault="00561653" w14:paraId="219C68DF" wp14:textId="77777777">
                      <w:pPr>
                        <w:ind w:left="20"/>
                        <w:rPr>
                          <w:sz w:val="12"/>
                        </w:rPr>
                      </w:pPr>
                      <w:r>
                        <w:rPr>
                          <w:sz w:val="12"/>
                        </w:rPr>
                        <w:t xml:space="preserve">URL </w:t>
                      </w:r>
                      <w:hyperlink r:id="rId36">
                        <w:r>
                          <w:rPr>
                            <w:sz w:val="12"/>
                          </w:rPr>
                          <w:t>https://www.procuraduria.gov.co/SedeElectronica</w:t>
                        </w:r>
                      </w:hyperlink>
                    </w:p>
                  </w:txbxContent>
                </v:textbox>
                <w10:wrap anchorx="page"/>
              </v:shape>
            </w:pict>
          </mc:Fallback>
        </mc:AlternateContent>
      </w:r>
      <w:r>
        <w:t xml:space="preserve">Esta situación tan </w:t>
      </w:r>
      <w:r>
        <w:rPr>
          <w:i/>
        </w:rPr>
        <w:t xml:space="preserve">sui generis </w:t>
      </w:r>
      <w:r>
        <w:t>que se ha descrito ha llevado al Ministerio Público a adaptarse</w:t>
      </w:r>
      <w:r>
        <w:rPr>
          <w:spacing w:val="-9"/>
        </w:rPr>
        <w:t xml:space="preserve"> </w:t>
      </w:r>
      <w:r>
        <w:t>a</w:t>
      </w:r>
      <w:r>
        <w:rPr>
          <w:spacing w:val="-7"/>
        </w:rPr>
        <w:t xml:space="preserve"> </w:t>
      </w:r>
      <w:r>
        <w:t>las</w:t>
      </w:r>
      <w:r>
        <w:rPr>
          <w:spacing w:val="-11"/>
        </w:rPr>
        <w:t xml:space="preserve"> </w:t>
      </w:r>
      <w:r>
        <w:t>prácticas</w:t>
      </w:r>
      <w:r>
        <w:rPr>
          <w:spacing w:val="-8"/>
        </w:rPr>
        <w:t xml:space="preserve"> </w:t>
      </w:r>
      <w:r>
        <w:t>de</w:t>
      </w:r>
      <w:r>
        <w:rPr>
          <w:spacing w:val="-8"/>
        </w:rPr>
        <w:t xml:space="preserve"> </w:t>
      </w:r>
      <w:r>
        <w:t>cada</w:t>
      </w:r>
      <w:r>
        <w:rPr>
          <w:spacing w:val="-7"/>
        </w:rPr>
        <w:t xml:space="preserve"> </w:t>
      </w:r>
      <w:r>
        <w:t>una</w:t>
      </w:r>
      <w:r>
        <w:rPr>
          <w:spacing w:val="-8"/>
        </w:rPr>
        <w:t xml:space="preserve"> </w:t>
      </w:r>
      <w:r>
        <w:t>de</w:t>
      </w:r>
      <w:r>
        <w:rPr>
          <w:spacing w:val="-7"/>
        </w:rPr>
        <w:t xml:space="preserve"> </w:t>
      </w:r>
      <w:r>
        <w:t>las</w:t>
      </w:r>
      <w:r>
        <w:rPr>
          <w:spacing w:val="-11"/>
        </w:rPr>
        <w:t xml:space="preserve"> </w:t>
      </w:r>
      <w:r>
        <w:t>Subsecretarias.</w:t>
      </w:r>
      <w:r>
        <w:rPr>
          <w:spacing w:val="-8"/>
        </w:rPr>
        <w:t xml:space="preserve"> </w:t>
      </w:r>
      <w:r>
        <w:t>No</w:t>
      </w:r>
      <w:r>
        <w:rPr>
          <w:spacing w:val="-9"/>
        </w:rPr>
        <w:t xml:space="preserve"> </w:t>
      </w:r>
      <w:r>
        <w:t>han</w:t>
      </w:r>
      <w:r>
        <w:rPr>
          <w:spacing w:val="-7"/>
        </w:rPr>
        <w:t xml:space="preserve"> </w:t>
      </w:r>
      <w:r>
        <w:t>sido</w:t>
      </w:r>
      <w:r>
        <w:rPr>
          <w:spacing w:val="-8"/>
        </w:rPr>
        <w:t xml:space="preserve"> </w:t>
      </w:r>
      <w:r>
        <w:t>pocos</w:t>
      </w:r>
      <w:r>
        <w:rPr>
          <w:spacing w:val="-8"/>
        </w:rPr>
        <w:t xml:space="preserve"> </w:t>
      </w:r>
      <w:r>
        <w:t>los casos en los que el Ministerio Público se ha pronunciado con respecto a los problemas de notificación, traslado y fijación de los estados por parte de la estos órganos. Incluso, el Consejo de Estado declaró que en el caso concreto existió un estado de cosas inconstitucionales</w:t>
      </w:r>
      <w:r>
        <w:rPr>
          <w:position w:val="8"/>
          <w:sz w:val="16"/>
        </w:rPr>
        <w:t>13</w:t>
      </w:r>
      <w:r>
        <w:t xml:space="preserve">. En el caso de la SAI, la práctica reiterada ha sido que las partes se pronuncien dentro de los términos de los traslados corridos por la Subsecretaría, aun cuando estos excedan por mucho el conteo de días, que solamente en el caso de la compareciente </w:t>
      </w:r>
      <w:r>
        <w:rPr>
          <w:b/>
        </w:rPr>
        <w:t xml:space="preserve">RAMÍREZ BAQUERO </w:t>
      </w:r>
      <w:r>
        <w:t>decidió no seguir la Magistratura. Para fundamentar la afirmación anterior se ponen de presente los siguientes casos, no porque sean los únicos, sino porque resulta llamativo que a pesar de que entre la presentación del recurso de apelación y la sustentación del mismo</w:t>
      </w:r>
      <w:r>
        <w:rPr>
          <w:spacing w:val="-8"/>
        </w:rPr>
        <w:t xml:space="preserve"> </w:t>
      </w:r>
      <w:r>
        <w:t>pasó</w:t>
      </w:r>
      <w:r>
        <w:rPr>
          <w:spacing w:val="-8"/>
        </w:rPr>
        <w:t xml:space="preserve"> </w:t>
      </w:r>
      <w:r>
        <w:t>un</w:t>
      </w:r>
      <w:r>
        <w:rPr>
          <w:spacing w:val="-10"/>
        </w:rPr>
        <w:t xml:space="preserve"> </w:t>
      </w:r>
      <w:r>
        <w:t>mes,</w:t>
      </w:r>
      <w:r>
        <w:rPr>
          <w:spacing w:val="-11"/>
        </w:rPr>
        <w:t xml:space="preserve"> </w:t>
      </w:r>
      <w:r>
        <w:t>pero</w:t>
      </w:r>
      <w:r>
        <w:rPr>
          <w:spacing w:val="-8"/>
        </w:rPr>
        <w:t xml:space="preserve"> </w:t>
      </w:r>
      <w:r>
        <w:t>ni</w:t>
      </w:r>
      <w:r>
        <w:rPr>
          <w:spacing w:val="-10"/>
        </w:rPr>
        <w:t xml:space="preserve"> </w:t>
      </w:r>
      <w:r>
        <w:t>la</w:t>
      </w:r>
      <w:r>
        <w:rPr>
          <w:spacing w:val="-10"/>
        </w:rPr>
        <w:t xml:space="preserve"> </w:t>
      </w:r>
      <w:r>
        <w:t>SAI,</w:t>
      </w:r>
      <w:r>
        <w:rPr>
          <w:spacing w:val="-11"/>
        </w:rPr>
        <w:t xml:space="preserve"> </w:t>
      </w:r>
      <w:r>
        <w:t>ni</w:t>
      </w:r>
      <w:r>
        <w:rPr>
          <w:spacing w:val="-9"/>
        </w:rPr>
        <w:t xml:space="preserve"> </w:t>
      </w:r>
      <w:r>
        <w:t>la</w:t>
      </w:r>
      <w:r>
        <w:rPr>
          <w:spacing w:val="-11"/>
        </w:rPr>
        <w:t xml:space="preserve"> </w:t>
      </w:r>
      <w:r>
        <w:t>Sección</w:t>
      </w:r>
      <w:r>
        <w:rPr>
          <w:spacing w:val="-7"/>
        </w:rPr>
        <w:t xml:space="preserve"> </w:t>
      </w:r>
      <w:r>
        <w:t>de</w:t>
      </w:r>
      <w:r>
        <w:rPr>
          <w:spacing w:val="-8"/>
        </w:rPr>
        <w:t xml:space="preserve"> </w:t>
      </w:r>
      <w:r>
        <w:t>Apelación</w:t>
      </w:r>
      <w:r>
        <w:rPr>
          <w:spacing w:val="-11"/>
        </w:rPr>
        <w:t xml:space="preserve"> </w:t>
      </w:r>
      <w:r>
        <w:t>encontraron</w:t>
      </w:r>
      <w:r>
        <w:rPr>
          <w:spacing w:val="-10"/>
        </w:rPr>
        <w:t xml:space="preserve"> </w:t>
      </w:r>
      <w:r>
        <w:t>ninguna irregularidad.</w:t>
      </w:r>
    </w:p>
    <w:p xmlns:wp14="http://schemas.microsoft.com/office/word/2010/wordml" w:rsidR="008B13A2" w:rsidRDefault="008B13A2" w14:paraId="664355AD" wp14:textId="77777777">
      <w:pPr>
        <w:pStyle w:val="Textoindependiente"/>
        <w:rPr>
          <w:sz w:val="36"/>
        </w:rPr>
      </w:pPr>
    </w:p>
    <w:p xmlns:wp14="http://schemas.microsoft.com/office/word/2010/wordml" w:rsidR="008B13A2" w:rsidRDefault="00561653" w14:paraId="5DBD67DB" wp14:textId="77777777">
      <w:pPr>
        <w:pStyle w:val="Textoindependiente"/>
        <w:spacing w:line="360" w:lineRule="auto"/>
        <w:ind w:left="2208" w:right="443"/>
        <w:jc w:val="both"/>
      </w:pPr>
      <w:r>
        <w:t>En primer lugar, mediante decisión SAI-LC-T-GSA-015 de 27 de diciembre de 2019 la SAI se pronunció sobre la concesión del beneficio de libertad condicionada, en el trámite identificado con radicado Orfeo 20181510224092. Esa decisión fue notificada vía correo electrónico el 21 de enero de 2020 a esta Delegada y, de conformidad con los términos establecidos para ello por la Ley 1922 de 2018, se presentó recurso de apelación en contra de esa decisión, vía correo electrónico el 24 de enero de 2020. Posteriormente, el 13 de febrero de 2020 se fijó el estado para notificar la decisión mencionada. El 19 de febrero de 2020 la Subsecretaría de la SAI corrió traslado por el término de 5 días al</w:t>
      </w:r>
    </w:p>
    <w:p xmlns:wp14="http://schemas.microsoft.com/office/word/2010/wordml" w:rsidR="008B13A2" w:rsidRDefault="008B13A2" w14:paraId="1A965116" wp14:textId="77777777">
      <w:pPr>
        <w:pStyle w:val="Textoindependiente"/>
        <w:rPr>
          <w:sz w:val="20"/>
        </w:rPr>
      </w:pPr>
    </w:p>
    <w:p xmlns:wp14="http://schemas.microsoft.com/office/word/2010/wordml" w:rsidR="008B13A2" w:rsidRDefault="00BE016C" w14:paraId="5006CF48" wp14:textId="77777777">
      <w:pPr>
        <w:pStyle w:val="Textoindependiente"/>
        <w:rPr>
          <w:sz w:val="25"/>
        </w:rPr>
      </w:pPr>
      <w:r>
        <w:rPr>
          <w:noProof/>
          <w:lang w:val="es-CO" w:eastAsia="es-CO"/>
        </w:rPr>
        <mc:AlternateContent>
          <mc:Choice Requires="wps">
            <w:drawing>
              <wp:anchor xmlns:wp14="http://schemas.microsoft.com/office/word/2010/wordprocessingDrawing" distT="0" distB="0" distL="0" distR="0" simplePos="0" relativeHeight="487607808" behindDoc="1" locked="0" layoutInCell="1" allowOverlap="1" wp14:anchorId="57478FC7" wp14:editId="7777777">
                <wp:simplePos x="0" y="0"/>
                <wp:positionH relativeFrom="page">
                  <wp:posOffset>1440180</wp:posOffset>
                </wp:positionH>
                <wp:positionV relativeFrom="paragraph">
                  <wp:posOffset>207645</wp:posOffset>
                </wp:positionV>
                <wp:extent cx="1828800" cy="7620"/>
                <wp:effectExtent l="0" t="0" r="0" b="0"/>
                <wp:wrapTopAndBottom/>
                <wp:docPr id="10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673E367">
              <v:rect id="Rectangle 42" style="position:absolute;margin-left:113.4pt;margin-top:16.35pt;width:2in;height:.6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25D41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9TUeAIAAPw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">
                <w10:wrap type="topAndBottom" anchorx="page"/>
              </v:rect>
            </w:pict>
          </mc:Fallback>
        </mc:AlternateContent>
      </w:r>
    </w:p>
    <w:p xmlns:wp14="http://schemas.microsoft.com/office/word/2010/wordml" w:rsidR="008B13A2" w:rsidRDefault="00561653" w14:paraId="327D1461" wp14:textId="77777777">
      <w:pPr>
        <w:spacing w:before="78"/>
        <w:ind w:left="2208"/>
        <w:rPr>
          <w:sz w:val="20"/>
        </w:rPr>
      </w:pPr>
      <w:r>
        <w:rPr>
          <w:position w:val="6"/>
          <w:sz w:val="13"/>
        </w:rPr>
        <w:t xml:space="preserve">13 </w:t>
      </w:r>
      <w:r>
        <w:rPr>
          <w:sz w:val="20"/>
        </w:rPr>
        <w:t>Consejo de Estado, Sala de lo Contencioso Administrativo, Sección Tercera, decisión del 22 de abril de 2019, Rad. 18001-23-33-000-2019-00041-01(HC).</w:t>
      </w:r>
    </w:p>
    <w:p xmlns:wp14="http://schemas.microsoft.com/office/word/2010/wordml" w:rsidR="008B13A2" w:rsidRDefault="00561653" w14:paraId="27340349" wp14:textId="77777777">
      <w:pPr>
        <w:spacing w:line="182" w:lineRule="exact"/>
        <w:ind w:right="108"/>
        <w:jc w:val="right"/>
        <w:rPr>
          <w:b/>
          <w:sz w:val="16"/>
        </w:rPr>
      </w:pPr>
      <w:r>
        <w:rPr>
          <w:sz w:val="16"/>
        </w:rPr>
        <w:t xml:space="preserve">Página </w:t>
      </w:r>
      <w:r>
        <w:rPr>
          <w:b/>
          <w:sz w:val="16"/>
        </w:rPr>
        <w:t xml:space="preserve">12 </w:t>
      </w:r>
      <w:r>
        <w:rPr>
          <w:sz w:val="16"/>
        </w:rPr>
        <w:t xml:space="preserve">de </w:t>
      </w:r>
      <w:r>
        <w:rPr>
          <w:b/>
          <w:sz w:val="16"/>
        </w:rPr>
        <w:t>25</w:t>
      </w:r>
    </w:p>
    <w:p xmlns:wp14="http://schemas.microsoft.com/office/word/2010/wordml" w:rsidR="008B13A2" w:rsidRDefault="008B13A2" w14:paraId="7DF4E37C" wp14:textId="77777777">
      <w:pPr>
        <w:spacing w:line="182" w:lineRule="exact"/>
        <w:jc w:val="right"/>
        <w:rPr>
          <w:sz w:val="16"/>
        </w:rPr>
        <w:sectPr w:rsidR="008B13A2">
          <w:pgSz w:w="12240" w:h="15840" w:orient="portrait"/>
          <w:pgMar w:top="400" w:right="1020" w:bottom="1360" w:left="60" w:header="0" w:footer="1171" w:gutter="0"/>
          <w:cols w:space="720"/>
        </w:sectPr>
      </w:pPr>
    </w:p>
    <w:p xmlns:wp14="http://schemas.microsoft.com/office/word/2010/wordml" w:rsidR="008B13A2" w:rsidRDefault="008B13A2" w14:paraId="44FB30F8" wp14:textId="77777777">
      <w:pPr>
        <w:pStyle w:val="Textoindependiente"/>
        <w:spacing w:before="6"/>
        <w:rPr>
          <w:b/>
          <w:sz w:val="14"/>
        </w:rPr>
      </w:pPr>
    </w:p>
    <w:p xmlns:wp14="http://schemas.microsoft.com/office/word/2010/wordml" w:rsidR="008B13A2" w:rsidRDefault="00561653" w14:paraId="1DA6542E" wp14:textId="77777777">
      <w:pPr>
        <w:pStyle w:val="Textoindependiente"/>
        <w:ind w:left="5907"/>
        <w:rPr>
          <w:sz w:val="20"/>
        </w:rPr>
      </w:pPr>
      <w:r>
        <w:rPr>
          <w:noProof/>
          <w:sz w:val="20"/>
          <w:lang w:val="es-CO" w:eastAsia="es-CO"/>
        </w:rPr>
        <w:drawing>
          <wp:inline xmlns:wp14="http://schemas.microsoft.com/office/word/2010/wordprocessingDrawing" distT="0" distB="0" distL="0" distR="0" wp14:anchorId="0FE286E7" wp14:editId="7777777">
            <wp:extent cx="912180" cy="1304925"/>
            <wp:effectExtent l="0" t="0" r="0" b="0"/>
            <wp:docPr id="4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jpeg"/>
                    <pic:cNvPicPr/>
                  </pic:nvPicPr>
                  <pic:blipFill>
                    <a:blip r:embed="rId7" cstate="print"/>
                    <a:stretch>
                      <a:fillRect/>
                    </a:stretch>
                  </pic:blipFill>
                  <pic:spPr>
                    <a:xfrm>
                      <a:off x="0" y="0"/>
                      <a:ext cx="912180" cy="1304925"/>
                    </a:xfrm>
                    <a:prstGeom prst="rect">
                      <a:avLst/>
                    </a:prstGeom>
                  </pic:spPr>
                </pic:pic>
              </a:graphicData>
            </a:graphic>
          </wp:inline>
        </w:drawing>
      </w:r>
    </w:p>
    <w:p xmlns:wp14="http://schemas.microsoft.com/office/word/2010/wordml" w:rsidR="008B13A2" w:rsidRDefault="00561653" w14:paraId="1B587080" wp14:textId="77777777">
      <w:pPr>
        <w:pStyle w:val="Textoindependiente"/>
        <w:spacing w:before="14" w:line="360" w:lineRule="auto"/>
        <w:ind w:left="2208" w:right="442"/>
        <w:jc w:val="both"/>
      </w:pPr>
      <w:r>
        <w:rPr>
          <w:noProof/>
          <w:lang w:val="es-CO" w:eastAsia="es-CO"/>
        </w:rPr>
        <w:drawing>
          <wp:anchor xmlns:wp14="http://schemas.microsoft.com/office/word/2010/wordprocessingDrawing" distT="0" distB="0" distL="0" distR="0" simplePos="0" relativeHeight="15751680" behindDoc="0" locked="0" layoutInCell="1" allowOverlap="1" wp14:anchorId="12DB018F" wp14:editId="7777777">
            <wp:simplePos x="0" y="0"/>
            <wp:positionH relativeFrom="page">
              <wp:posOffset>101600</wp:posOffset>
            </wp:positionH>
            <wp:positionV relativeFrom="paragraph">
              <wp:posOffset>-1411022</wp:posOffset>
            </wp:positionV>
            <wp:extent cx="254000" cy="3035300"/>
            <wp:effectExtent l="0" t="0" r="0" b="0"/>
            <wp:wrapNone/>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8" cstate="print"/>
                    <a:stretch>
                      <a:fillRect/>
                    </a:stretch>
                  </pic:blipFill>
                  <pic:spPr>
                    <a:xfrm>
                      <a:off x="0" y="0"/>
                      <a:ext cx="254000" cy="3035300"/>
                    </a:xfrm>
                    <a:prstGeom prst="rect">
                      <a:avLst/>
                    </a:prstGeom>
                  </pic:spPr>
                </pic:pic>
              </a:graphicData>
            </a:graphic>
          </wp:anchor>
        </w:drawing>
      </w:r>
      <w:r w:rsidR="00BE016C">
        <w:rPr>
          <w:noProof/>
          <w:lang w:val="es-CO" w:eastAsia="es-CO"/>
        </w:rPr>
        <mc:AlternateContent>
          <mc:Choice Requires="wps">
            <w:drawing>
              <wp:anchor xmlns:wp14="http://schemas.microsoft.com/office/word/2010/wordprocessingDrawing" distT="0" distB="0" distL="114300" distR="114300" simplePos="0" relativeHeight="15752192" behindDoc="0" locked="0" layoutInCell="1" allowOverlap="1" wp14:anchorId="52E4D996" wp14:editId="7777777">
                <wp:simplePos x="0" y="0"/>
                <wp:positionH relativeFrom="page">
                  <wp:posOffset>398145</wp:posOffset>
                </wp:positionH>
                <wp:positionV relativeFrom="paragraph">
                  <wp:posOffset>-175895</wp:posOffset>
                </wp:positionV>
                <wp:extent cx="101600" cy="1812925"/>
                <wp:effectExtent l="0" t="0" r="0" b="0"/>
                <wp:wrapNone/>
                <wp:docPr id="10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1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14DE3A77" wp14:textId="77777777">
                            <w:pPr>
                              <w:ind w:left="20"/>
                              <w:rPr>
                                <w:sz w:val="12"/>
                              </w:rPr>
                            </w:pPr>
                            <w:r>
                              <w:rPr>
                                <w:sz w:val="12"/>
                              </w:rPr>
                              <w:t>Identificador 87D6 El2j +1CO BP4z 0di3 4HbZ wPY=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5CC8CBF">
              <v:shape id="Text Box 41" style="position:absolute;left:0;text-align:left;margin-left:31.35pt;margin-top:-13.85pt;width:8pt;height:142.75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">
                <v:textbox style="layout-flow:vertical;mso-layout-flow-alt:bottom-to-top" inset="0,0,0,0">
                  <w:txbxContent>
                    <w:p w:rsidR="008B13A2" w:rsidRDefault="00561653" w14:paraId="71A7CF13" wp14:textId="77777777">
                      <w:pPr>
                        <w:ind w:left="20"/>
                        <w:rPr>
                          <w:sz w:val="12"/>
                        </w:rPr>
                      </w:pPr>
                      <w:r>
                        <w:rPr>
                          <w:sz w:val="12"/>
                        </w:rPr>
                        <w:t>Identificador 87D6 El2j +1CO BP4z 0di3 4HbZ wPY=</w:t>
                      </w:r>
                    </w:p>
                  </w:txbxContent>
                </v:textbox>
                <w10:wrap anchorx="page"/>
              </v:shape>
            </w:pict>
          </mc:Fallback>
        </mc:AlternateContent>
      </w:r>
      <w:r w:rsidR="00BE016C">
        <w:rPr>
          <w:noProof/>
          <w:lang w:val="es-CO" w:eastAsia="es-CO"/>
        </w:rPr>
        <mc:AlternateContent>
          <mc:Choice Requires="wps">
            <w:drawing>
              <wp:anchor xmlns:wp14="http://schemas.microsoft.com/office/word/2010/wordprocessingDrawing" distT="0" distB="0" distL="114300" distR="114300" simplePos="0" relativeHeight="15752704" behindDoc="0" locked="0" layoutInCell="1" allowOverlap="1" wp14:anchorId="2FF1C9F6" wp14:editId="7777777">
                <wp:simplePos x="0" y="0"/>
                <wp:positionH relativeFrom="page">
                  <wp:posOffset>563245</wp:posOffset>
                </wp:positionH>
                <wp:positionV relativeFrom="paragraph">
                  <wp:posOffset>-226060</wp:posOffset>
                </wp:positionV>
                <wp:extent cx="101600" cy="1863725"/>
                <wp:effectExtent l="0" t="0" r="0" b="0"/>
                <wp:wrapNone/>
                <wp:docPr id="10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1DA59B63" wp14:textId="77777777">
                            <w:pPr>
                              <w:ind w:left="20"/>
                              <w:rPr>
                                <w:sz w:val="12"/>
                              </w:rPr>
                            </w:pPr>
                            <w:r>
                              <w:rPr>
                                <w:sz w:val="12"/>
                              </w:rPr>
                              <w:t xml:space="preserve">URL </w:t>
                            </w:r>
                            <w:hyperlink r:id="rId37">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603DD5D">
              <v:shape id="Text Box 40" style="position:absolute;left:0;text-align:left;margin-left:44.35pt;margin-top:-17.8pt;width:8pt;height:146.75pt;z-index:1575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01GswIAALc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">
                <v:textbox style="layout-flow:vertical;mso-layout-flow-alt:bottom-to-top" inset="0,0,0,0">
                  <w:txbxContent>
                    <w:p w:rsidR="008B13A2" w:rsidRDefault="00561653" w14:paraId="5590BEFB" wp14:textId="77777777">
                      <w:pPr>
                        <w:ind w:left="20"/>
                        <w:rPr>
                          <w:sz w:val="12"/>
                        </w:rPr>
                      </w:pPr>
                      <w:r>
                        <w:rPr>
                          <w:sz w:val="12"/>
                        </w:rPr>
                        <w:t xml:space="preserve">URL </w:t>
                      </w:r>
                      <w:hyperlink r:id="rId38">
                        <w:r>
                          <w:rPr>
                            <w:sz w:val="12"/>
                          </w:rPr>
                          <w:t>https://www.procuraduria.gov.co/SedeElectronica</w:t>
                        </w:r>
                      </w:hyperlink>
                    </w:p>
                  </w:txbxContent>
                </v:textbox>
                <w10:wrap anchorx="page"/>
              </v:shape>
            </w:pict>
          </mc:Fallback>
        </mc:AlternateContent>
      </w:r>
      <w:r>
        <w:t>recurrente para sustentar el recurso presentado. En consecuencia, el 25 de febrero de 2020 el Ministerio Público sustentó el recurso de apelación interpuesto, día en el cual se vencía el traslado, un mes después de haber presentado el recurso y de que hubiera sido notificada la decisión.</w:t>
      </w:r>
    </w:p>
    <w:p xmlns:wp14="http://schemas.microsoft.com/office/word/2010/wordml" w:rsidR="008B13A2" w:rsidRDefault="008B13A2" w14:paraId="3041E394" wp14:textId="77777777">
      <w:pPr>
        <w:pStyle w:val="Textoindependiente"/>
        <w:spacing w:before="10"/>
        <w:rPr>
          <w:sz w:val="35"/>
        </w:rPr>
      </w:pPr>
    </w:p>
    <w:p xmlns:wp14="http://schemas.microsoft.com/office/word/2010/wordml" w:rsidR="008B13A2" w:rsidRDefault="00561653" w14:paraId="1168B8A9" wp14:textId="77777777">
      <w:pPr>
        <w:spacing w:line="360" w:lineRule="auto"/>
        <w:ind w:left="2208" w:right="446"/>
        <w:jc w:val="both"/>
        <w:rPr>
          <w:sz w:val="24"/>
        </w:rPr>
      </w:pPr>
      <w:r>
        <w:rPr>
          <w:sz w:val="24"/>
        </w:rPr>
        <w:t>Así,</w:t>
      </w:r>
      <w:r>
        <w:rPr>
          <w:spacing w:val="-4"/>
          <w:sz w:val="24"/>
        </w:rPr>
        <w:t xml:space="preserve"> </w:t>
      </w:r>
      <w:r>
        <w:rPr>
          <w:sz w:val="24"/>
        </w:rPr>
        <w:t>porque</w:t>
      </w:r>
      <w:r>
        <w:rPr>
          <w:spacing w:val="-3"/>
          <w:sz w:val="24"/>
        </w:rPr>
        <w:t xml:space="preserve"> </w:t>
      </w:r>
      <w:r>
        <w:rPr>
          <w:sz w:val="24"/>
        </w:rPr>
        <w:t>esa</w:t>
      </w:r>
      <w:r>
        <w:rPr>
          <w:spacing w:val="-4"/>
          <w:sz w:val="24"/>
        </w:rPr>
        <w:t xml:space="preserve"> </w:t>
      </w:r>
      <w:r>
        <w:rPr>
          <w:sz w:val="24"/>
        </w:rPr>
        <w:t>es</w:t>
      </w:r>
      <w:r>
        <w:rPr>
          <w:spacing w:val="-3"/>
          <w:sz w:val="24"/>
        </w:rPr>
        <w:t xml:space="preserve"> </w:t>
      </w:r>
      <w:r>
        <w:rPr>
          <w:sz w:val="24"/>
        </w:rPr>
        <w:t>la</w:t>
      </w:r>
      <w:r>
        <w:rPr>
          <w:spacing w:val="-6"/>
          <w:sz w:val="24"/>
        </w:rPr>
        <w:t xml:space="preserve"> </w:t>
      </w:r>
      <w:r>
        <w:rPr>
          <w:sz w:val="24"/>
        </w:rPr>
        <w:t>práctica</w:t>
      </w:r>
      <w:r>
        <w:rPr>
          <w:spacing w:val="-3"/>
          <w:sz w:val="24"/>
        </w:rPr>
        <w:t xml:space="preserve"> </w:t>
      </w:r>
      <w:r>
        <w:rPr>
          <w:sz w:val="24"/>
        </w:rPr>
        <w:t>reiterada,</w:t>
      </w:r>
      <w:r>
        <w:rPr>
          <w:spacing w:val="-4"/>
          <w:sz w:val="24"/>
        </w:rPr>
        <w:t xml:space="preserve"> </w:t>
      </w:r>
      <w:r>
        <w:rPr>
          <w:sz w:val="24"/>
        </w:rPr>
        <w:t>la</w:t>
      </w:r>
      <w:r>
        <w:rPr>
          <w:spacing w:val="-3"/>
          <w:sz w:val="24"/>
        </w:rPr>
        <w:t xml:space="preserve"> </w:t>
      </w:r>
      <w:r>
        <w:rPr>
          <w:sz w:val="24"/>
        </w:rPr>
        <w:t>SAI</w:t>
      </w:r>
      <w:r>
        <w:rPr>
          <w:spacing w:val="-3"/>
          <w:sz w:val="24"/>
        </w:rPr>
        <w:t xml:space="preserve"> </w:t>
      </w:r>
      <w:r>
        <w:rPr>
          <w:sz w:val="24"/>
        </w:rPr>
        <w:t>concedió</w:t>
      </w:r>
      <w:r>
        <w:rPr>
          <w:spacing w:val="-4"/>
          <w:sz w:val="24"/>
        </w:rPr>
        <w:t xml:space="preserve"> </w:t>
      </w:r>
      <w:r>
        <w:rPr>
          <w:sz w:val="24"/>
        </w:rPr>
        <w:t>el</w:t>
      </w:r>
      <w:r>
        <w:rPr>
          <w:spacing w:val="-4"/>
          <w:sz w:val="24"/>
        </w:rPr>
        <w:t xml:space="preserve"> </w:t>
      </w:r>
      <w:r>
        <w:rPr>
          <w:sz w:val="24"/>
        </w:rPr>
        <w:t>recurso</w:t>
      </w:r>
      <w:r>
        <w:rPr>
          <w:spacing w:val="-7"/>
          <w:sz w:val="24"/>
        </w:rPr>
        <w:t xml:space="preserve"> </w:t>
      </w:r>
      <w:r>
        <w:rPr>
          <w:sz w:val="24"/>
        </w:rPr>
        <w:t>de</w:t>
      </w:r>
      <w:r>
        <w:rPr>
          <w:spacing w:val="-3"/>
          <w:sz w:val="24"/>
        </w:rPr>
        <w:t xml:space="preserve"> </w:t>
      </w:r>
      <w:r>
        <w:rPr>
          <w:sz w:val="24"/>
        </w:rPr>
        <w:t>apelación y no encontró motivo para declararlo desierto. El 25 de junio de 2020, mediante Auto TP-SA 579, la Sección de Apelación se pronunció sobre el recurso de apelación interpuesto. Al acoger los argumentos del Ministerio Público y conceder</w:t>
      </w:r>
      <w:r>
        <w:rPr>
          <w:spacing w:val="-12"/>
          <w:sz w:val="24"/>
        </w:rPr>
        <w:t xml:space="preserve"> </w:t>
      </w:r>
      <w:r>
        <w:rPr>
          <w:sz w:val="24"/>
        </w:rPr>
        <w:t>su</w:t>
      </w:r>
      <w:r>
        <w:rPr>
          <w:spacing w:val="-11"/>
          <w:sz w:val="24"/>
        </w:rPr>
        <w:t xml:space="preserve"> </w:t>
      </w:r>
      <w:r>
        <w:rPr>
          <w:sz w:val="24"/>
        </w:rPr>
        <w:t>solicitud,</w:t>
      </w:r>
      <w:r>
        <w:rPr>
          <w:spacing w:val="-11"/>
          <w:sz w:val="24"/>
        </w:rPr>
        <w:t xml:space="preserve"> </w:t>
      </w:r>
      <w:r>
        <w:rPr>
          <w:sz w:val="24"/>
        </w:rPr>
        <w:t>la</w:t>
      </w:r>
      <w:r>
        <w:rPr>
          <w:spacing w:val="-11"/>
          <w:sz w:val="24"/>
        </w:rPr>
        <w:t xml:space="preserve"> </w:t>
      </w:r>
      <w:r>
        <w:rPr>
          <w:sz w:val="24"/>
        </w:rPr>
        <w:t>SA</w:t>
      </w:r>
      <w:r>
        <w:rPr>
          <w:spacing w:val="-11"/>
          <w:sz w:val="24"/>
        </w:rPr>
        <w:t xml:space="preserve"> </w:t>
      </w:r>
      <w:r>
        <w:rPr>
          <w:sz w:val="24"/>
        </w:rPr>
        <w:t>afirmó</w:t>
      </w:r>
      <w:r>
        <w:rPr>
          <w:spacing w:val="-10"/>
          <w:sz w:val="24"/>
        </w:rPr>
        <w:t xml:space="preserve"> </w:t>
      </w:r>
      <w:r>
        <w:rPr>
          <w:sz w:val="24"/>
        </w:rPr>
        <w:t>que</w:t>
      </w:r>
      <w:r>
        <w:rPr>
          <w:spacing w:val="-7"/>
          <w:sz w:val="24"/>
        </w:rPr>
        <w:t xml:space="preserve"> </w:t>
      </w:r>
      <w:r>
        <w:rPr>
          <w:i/>
          <w:sz w:val="24"/>
        </w:rPr>
        <w:t>“El</w:t>
      </w:r>
      <w:r>
        <w:rPr>
          <w:i/>
          <w:spacing w:val="-12"/>
          <w:sz w:val="24"/>
        </w:rPr>
        <w:t xml:space="preserve"> </w:t>
      </w:r>
      <w:r>
        <w:rPr>
          <w:i/>
          <w:sz w:val="24"/>
        </w:rPr>
        <w:t>recurso</w:t>
      </w:r>
      <w:r>
        <w:rPr>
          <w:i/>
          <w:spacing w:val="-11"/>
          <w:sz w:val="24"/>
        </w:rPr>
        <w:t xml:space="preserve"> </w:t>
      </w:r>
      <w:r>
        <w:rPr>
          <w:i/>
          <w:sz w:val="24"/>
        </w:rPr>
        <w:t>fue</w:t>
      </w:r>
      <w:r>
        <w:rPr>
          <w:i/>
          <w:spacing w:val="-13"/>
          <w:sz w:val="24"/>
        </w:rPr>
        <w:t xml:space="preserve"> </w:t>
      </w:r>
      <w:r>
        <w:rPr>
          <w:i/>
          <w:sz w:val="24"/>
        </w:rPr>
        <w:t>interpuesto</w:t>
      </w:r>
      <w:r>
        <w:rPr>
          <w:i/>
          <w:spacing w:val="-11"/>
          <w:sz w:val="24"/>
        </w:rPr>
        <w:t xml:space="preserve"> </w:t>
      </w:r>
      <w:r>
        <w:rPr>
          <w:i/>
          <w:sz w:val="24"/>
        </w:rPr>
        <w:t>el</w:t>
      </w:r>
      <w:r>
        <w:rPr>
          <w:i/>
          <w:spacing w:val="-14"/>
          <w:sz w:val="24"/>
        </w:rPr>
        <w:t xml:space="preserve"> </w:t>
      </w:r>
      <w:r>
        <w:rPr>
          <w:i/>
          <w:sz w:val="24"/>
        </w:rPr>
        <w:t>24</w:t>
      </w:r>
      <w:r>
        <w:rPr>
          <w:i/>
          <w:spacing w:val="-11"/>
          <w:sz w:val="24"/>
        </w:rPr>
        <w:t xml:space="preserve"> </w:t>
      </w:r>
      <w:r>
        <w:rPr>
          <w:i/>
          <w:sz w:val="24"/>
        </w:rPr>
        <w:t>de</w:t>
      </w:r>
      <w:r>
        <w:rPr>
          <w:i/>
          <w:spacing w:val="-11"/>
          <w:sz w:val="24"/>
        </w:rPr>
        <w:t xml:space="preserve"> </w:t>
      </w:r>
      <w:r>
        <w:rPr>
          <w:i/>
          <w:sz w:val="24"/>
        </w:rPr>
        <w:t xml:space="preserve">enero de 2020 (…) Se advierte que el escrito de sustentación fue presentado el 25 de febrero de 2020, fecha en que vencía el traslado otorgado para el efecto” </w:t>
      </w:r>
      <w:r>
        <w:rPr>
          <w:sz w:val="24"/>
        </w:rPr>
        <w:t>sosteniendo que “</w:t>
      </w:r>
      <w:r>
        <w:rPr>
          <w:i/>
          <w:sz w:val="24"/>
        </w:rPr>
        <w:t xml:space="preserve">la Procuraduría Delegada ante la JEP interpuso y sustentó </w:t>
      </w:r>
      <w:r>
        <w:rPr>
          <w:b/>
          <w:i/>
          <w:sz w:val="24"/>
        </w:rPr>
        <w:t xml:space="preserve">oportunamente </w:t>
      </w:r>
      <w:r>
        <w:rPr>
          <w:i/>
          <w:sz w:val="24"/>
        </w:rPr>
        <w:t>recurso de apelación</w:t>
      </w:r>
      <w:r>
        <w:rPr>
          <w:sz w:val="24"/>
        </w:rPr>
        <w:t>” (énfasis</w:t>
      </w:r>
      <w:r>
        <w:rPr>
          <w:spacing w:val="-2"/>
          <w:sz w:val="24"/>
        </w:rPr>
        <w:t xml:space="preserve"> </w:t>
      </w:r>
      <w:r>
        <w:rPr>
          <w:sz w:val="24"/>
        </w:rPr>
        <w:t>propio).</w:t>
      </w:r>
    </w:p>
    <w:p xmlns:wp14="http://schemas.microsoft.com/office/word/2010/wordml" w:rsidR="008B13A2" w:rsidRDefault="008B13A2" w14:paraId="722B00AE" wp14:textId="77777777">
      <w:pPr>
        <w:pStyle w:val="Textoindependiente"/>
        <w:spacing w:before="1"/>
        <w:rPr>
          <w:sz w:val="36"/>
        </w:rPr>
      </w:pPr>
    </w:p>
    <w:p xmlns:wp14="http://schemas.microsoft.com/office/word/2010/wordml" w:rsidR="008B13A2" w:rsidRDefault="00561653" w14:paraId="677821DC" wp14:textId="77777777">
      <w:pPr>
        <w:pStyle w:val="Textoindependiente"/>
        <w:spacing w:before="1" w:line="360" w:lineRule="auto"/>
        <w:ind w:left="2208" w:right="446"/>
        <w:jc w:val="both"/>
      </w:pPr>
      <w:r>
        <w:t>Lo mismo sucedió en el caso con radicado Orfeo 20181510064652, dentro del cual se notificó la Resolución SAI-AOI-D-RJC-0200-2019 de 10 de diciembre</w:t>
      </w:r>
      <w:r>
        <w:rPr>
          <w:spacing w:val="-34"/>
        </w:rPr>
        <w:t xml:space="preserve"> </w:t>
      </w:r>
      <w:r>
        <w:t>de 2019, el 9 de enero de 2020. El 13 de enero de ese mismo año el Ministerio Público presentó recurso de apelación y le corrieron traslado de recurrente el 3 de febrero de 2020. En el término fijado por ese traslado, la Procuraduría sustentó el recurso de apelación el 7 de febrero de 2020 y la SAI concedió el recurso mediante Resolución SAI-AOI-LC-RT-RJC-0026 de 21 de febrero de 2020, sin encontrar ninguna</w:t>
      </w:r>
      <w:r>
        <w:rPr>
          <w:spacing w:val="-4"/>
        </w:rPr>
        <w:t xml:space="preserve"> </w:t>
      </w:r>
      <w:r>
        <w:t>irregularidad.</w:t>
      </w:r>
    </w:p>
    <w:p xmlns:wp14="http://schemas.microsoft.com/office/word/2010/wordml" w:rsidR="008B13A2" w:rsidRDefault="008B13A2" w14:paraId="42C6D796" wp14:textId="77777777">
      <w:pPr>
        <w:pStyle w:val="Textoindependiente"/>
        <w:spacing w:before="11"/>
        <w:rPr>
          <w:sz w:val="35"/>
        </w:rPr>
      </w:pPr>
    </w:p>
    <w:p xmlns:wp14="http://schemas.microsoft.com/office/word/2010/wordml" w:rsidR="008B13A2" w:rsidRDefault="00561653" w14:paraId="64523BAE" wp14:textId="77777777">
      <w:pPr>
        <w:pStyle w:val="Textoindependiente"/>
        <w:spacing w:line="360" w:lineRule="auto"/>
        <w:ind w:left="2208" w:right="445"/>
        <w:jc w:val="both"/>
      </w:pPr>
      <w:r>
        <w:t>Los</w:t>
      </w:r>
      <w:r>
        <w:rPr>
          <w:spacing w:val="-13"/>
        </w:rPr>
        <w:t xml:space="preserve"> </w:t>
      </w:r>
      <w:r>
        <w:t>casos</w:t>
      </w:r>
      <w:r>
        <w:rPr>
          <w:spacing w:val="-15"/>
        </w:rPr>
        <w:t xml:space="preserve"> </w:t>
      </w:r>
      <w:r>
        <w:t>anteriores</w:t>
      </w:r>
      <w:r>
        <w:rPr>
          <w:spacing w:val="-15"/>
        </w:rPr>
        <w:t xml:space="preserve"> </w:t>
      </w:r>
      <w:r>
        <w:t>ejemplifican</w:t>
      </w:r>
      <w:r>
        <w:rPr>
          <w:spacing w:val="-12"/>
        </w:rPr>
        <w:t xml:space="preserve"> </w:t>
      </w:r>
      <w:r>
        <w:t>que,</w:t>
      </w:r>
      <w:r>
        <w:rPr>
          <w:spacing w:val="-12"/>
        </w:rPr>
        <w:t xml:space="preserve"> </w:t>
      </w:r>
      <w:r>
        <w:t>además</w:t>
      </w:r>
      <w:r>
        <w:rPr>
          <w:spacing w:val="-13"/>
        </w:rPr>
        <w:t xml:space="preserve"> </w:t>
      </w:r>
      <w:r>
        <w:t>de</w:t>
      </w:r>
      <w:r>
        <w:rPr>
          <w:spacing w:val="-14"/>
        </w:rPr>
        <w:t xml:space="preserve"> </w:t>
      </w:r>
      <w:r>
        <w:t>los</w:t>
      </w:r>
      <w:r>
        <w:rPr>
          <w:spacing w:val="-13"/>
        </w:rPr>
        <w:t xml:space="preserve"> </w:t>
      </w:r>
      <w:r>
        <w:t>argumentos</w:t>
      </w:r>
      <w:r>
        <w:rPr>
          <w:spacing w:val="-15"/>
        </w:rPr>
        <w:t xml:space="preserve"> </w:t>
      </w:r>
      <w:r>
        <w:t>esgrimidos</w:t>
      </w:r>
      <w:r>
        <w:rPr>
          <w:spacing w:val="-13"/>
        </w:rPr>
        <w:t xml:space="preserve"> </w:t>
      </w:r>
      <w:r>
        <w:t>en este documento, no existía ninguna razón para que el Ministerio Público dudara del</w:t>
      </w:r>
      <w:r>
        <w:rPr>
          <w:spacing w:val="-12"/>
        </w:rPr>
        <w:t xml:space="preserve"> </w:t>
      </w:r>
      <w:r>
        <w:t>traslado</w:t>
      </w:r>
      <w:r>
        <w:rPr>
          <w:spacing w:val="-11"/>
        </w:rPr>
        <w:t xml:space="preserve"> </w:t>
      </w:r>
      <w:r>
        <w:t>realizado</w:t>
      </w:r>
      <w:r>
        <w:rPr>
          <w:spacing w:val="-13"/>
        </w:rPr>
        <w:t xml:space="preserve"> </w:t>
      </w:r>
      <w:r>
        <w:t>por</w:t>
      </w:r>
      <w:r>
        <w:rPr>
          <w:spacing w:val="-12"/>
        </w:rPr>
        <w:t xml:space="preserve"> </w:t>
      </w:r>
      <w:r>
        <w:t>la</w:t>
      </w:r>
      <w:r>
        <w:rPr>
          <w:spacing w:val="-10"/>
        </w:rPr>
        <w:t xml:space="preserve"> </w:t>
      </w:r>
      <w:r>
        <w:t>Subsecretaría</w:t>
      </w:r>
      <w:r>
        <w:rPr>
          <w:spacing w:val="-11"/>
        </w:rPr>
        <w:t xml:space="preserve"> </w:t>
      </w:r>
      <w:r>
        <w:t>en</w:t>
      </w:r>
      <w:r>
        <w:rPr>
          <w:spacing w:val="-13"/>
        </w:rPr>
        <w:t xml:space="preserve"> </w:t>
      </w:r>
      <w:r>
        <w:t>el</w:t>
      </w:r>
      <w:r>
        <w:rPr>
          <w:spacing w:val="-12"/>
        </w:rPr>
        <w:t xml:space="preserve"> </w:t>
      </w:r>
      <w:r>
        <w:t>caso</w:t>
      </w:r>
      <w:r>
        <w:rPr>
          <w:spacing w:val="-10"/>
        </w:rPr>
        <w:t xml:space="preserve"> </w:t>
      </w:r>
      <w:r>
        <w:t>concreto.</w:t>
      </w:r>
      <w:r>
        <w:rPr>
          <w:spacing w:val="-11"/>
        </w:rPr>
        <w:t xml:space="preserve"> </w:t>
      </w:r>
      <w:r>
        <w:t>Es</w:t>
      </w:r>
      <w:r>
        <w:rPr>
          <w:spacing w:val="-12"/>
        </w:rPr>
        <w:t xml:space="preserve"> </w:t>
      </w:r>
      <w:r>
        <w:t>indispensable</w:t>
      </w:r>
    </w:p>
    <w:p xmlns:wp14="http://schemas.microsoft.com/office/word/2010/wordml" w:rsidR="008B13A2" w:rsidRDefault="00BE016C" w14:paraId="04DE993E" wp14:textId="77777777">
      <w:pPr>
        <w:pStyle w:val="Textoindependiente"/>
        <w:spacing w:before="1"/>
        <w:ind w:left="2208"/>
        <w:jc w:val="both"/>
      </w:pPr>
      <w:r>
        <w:rPr>
          <w:noProof/>
          <w:lang w:val="es-CO" w:eastAsia="es-CO"/>
        </w:rPr>
        <mc:AlternateContent>
          <mc:Choice Requires="wps">
            <w:drawing>
              <wp:anchor xmlns:wp14="http://schemas.microsoft.com/office/word/2010/wordprocessingDrawing" distT="0" distB="0" distL="114300" distR="114300" simplePos="0" relativeHeight="487188992" behindDoc="1" locked="0" layoutInCell="1" allowOverlap="1" wp14:anchorId="03CB06EE" wp14:editId="7777777">
                <wp:simplePos x="0" y="0"/>
                <wp:positionH relativeFrom="page">
                  <wp:posOffset>1422400</wp:posOffset>
                </wp:positionH>
                <wp:positionV relativeFrom="paragraph">
                  <wp:posOffset>1905</wp:posOffset>
                </wp:positionV>
                <wp:extent cx="5436870" cy="262255"/>
                <wp:effectExtent l="0" t="0" r="0" b="0"/>
                <wp:wrapNone/>
                <wp:docPr id="10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687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A406DDD">
              <v:rect id="Rectangle 39" style="position:absolute;margin-left:112pt;margin-top:.15pt;width:428.1pt;height:20.65pt;z-index:-1612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16F9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">
                <w10:wrap anchorx="page"/>
              </v:rect>
            </w:pict>
          </mc:Fallback>
        </mc:AlternateContent>
      </w:r>
      <w:r w:rsidR="00561653">
        <w:t>tener</w:t>
      </w:r>
      <w:r w:rsidR="00561653">
        <w:rPr>
          <w:spacing w:val="18"/>
        </w:rPr>
        <w:t xml:space="preserve"> </w:t>
      </w:r>
      <w:r w:rsidR="00561653">
        <w:t>en</w:t>
      </w:r>
      <w:r w:rsidR="00561653">
        <w:rPr>
          <w:spacing w:val="20"/>
        </w:rPr>
        <w:t xml:space="preserve"> </w:t>
      </w:r>
      <w:r w:rsidR="00561653">
        <w:t>cuenta</w:t>
      </w:r>
      <w:r w:rsidR="00561653">
        <w:rPr>
          <w:spacing w:val="21"/>
        </w:rPr>
        <w:t xml:space="preserve"> </w:t>
      </w:r>
      <w:r w:rsidR="00561653">
        <w:t>que</w:t>
      </w:r>
      <w:r w:rsidR="00561653">
        <w:rPr>
          <w:spacing w:val="20"/>
        </w:rPr>
        <w:t xml:space="preserve"> </w:t>
      </w:r>
      <w:r w:rsidR="00561653">
        <w:t>la</w:t>
      </w:r>
      <w:r w:rsidR="00561653">
        <w:rPr>
          <w:spacing w:val="20"/>
        </w:rPr>
        <w:t xml:space="preserve"> </w:t>
      </w:r>
      <w:r w:rsidR="00561653">
        <w:t>Procuraduría</w:t>
      </w:r>
      <w:r w:rsidR="00561653">
        <w:rPr>
          <w:spacing w:val="20"/>
        </w:rPr>
        <w:t xml:space="preserve"> </w:t>
      </w:r>
      <w:r w:rsidR="00561653">
        <w:t>se</w:t>
      </w:r>
      <w:r w:rsidR="00561653">
        <w:rPr>
          <w:spacing w:val="20"/>
        </w:rPr>
        <w:t xml:space="preserve"> </w:t>
      </w:r>
      <w:r w:rsidR="00561653">
        <w:t>diferencia</w:t>
      </w:r>
      <w:r w:rsidR="00561653">
        <w:rPr>
          <w:spacing w:val="20"/>
        </w:rPr>
        <w:t xml:space="preserve"> </w:t>
      </w:r>
      <w:r w:rsidR="00561653">
        <w:t>de</w:t>
      </w:r>
      <w:r w:rsidR="00561653">
        <w:rPr>
          <w:spacing w:val="18"/>
        </w:rPr>
        <w:t xml:space="preserve"> </w:t>
      </w:r>
      <w:r w:rsidR="00561653">
        <w:t>otros</w:t>
      </w:r>
      <w:r w:rsidR="00561653">
        <w:rPr>
          <w:spacing w:val="19"/>
        </w:rPr>
        <w:t xml:space="preserve"> </w:t>
      </w:r>
      <w:r w:rsidR="00561653">
        <w:t>sujetos</w:t>
      </w:r>
      <w:r w:rsidR="00561653">
        <w:rPr>
          <w:spacing w:val="19"/>
        </w:rPr>
        <w:t xml:space="preserve"> </w:t>
      </w:r>
      <w:r w:rsidR="00561653">
        <w:t>procesales</w:t>
      </w:r>
    </w:p>
    <w:p xmlns:wp14="http://schemas.microsoft.com/office/word/2010/wordml" w:rsidR="008B13A2" w:rsidRDefault="00BE016C" w14:paraId="7BE44B66" wp14:textId="77777777">
      <w:pPr>
        <w:spacing w:before="30"/>
        <w:ind w:right="108"/>
        <w:jc w:val="right"/>
        <w:rPr>
          <w:b/>
          <w:sz w:val="16"/>
        </w:rPr>
      </w:pPr>
      <w:r>
        <w:rPr>
          <w:noProof/>
          <w:lang w:val="es-CO" w:eastAsia="es-CO"/>
        </w:rPr>
        <mc:AlternateContent>
          <mc:Choice Requires="wps">
            <w:drawing>
              <wp:anchor xmlns:wp14="http://schemas.microsoft.com/office/word/2010/wordprocessingDrawing" distT="0" distB="0" distL="114300" distR="114300" simplePos="0" relativeHeight="487188480" behindDoc="1" locked="0" layoutInCell="1" allowOverlap="1" wp14:anchorId="39D148E7" wp14:editId="7777777">
                <wp:simplePos x="0" y="0"/>
                <wp:positionH relativeFrom="page">
                  <wp:posOffset>6313805</wp:posOffset>
                </wp:positionH>
                <wp:positionV relativeFrom="paragraph">
                  <wp:posOffset>18415</wp:posOffset>
                </wp:positionV>
                <wp:extent cx="544830" cy="118745"/>
                <wp:effectExtent l="0" t="0" r="0" b="0"/>
                <wp:wrapNone/>
                <wp:docPr id="9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52D74225" wp14:textId="77777777">
                            <w:pPr>
                              <w:spacing w:before="1"/>
                              <w:rPr>
                                <w:sz w:val="16"/>
                              </w:rPr>
                            </w:pPr>
                            <w:r>
                              <w:rPr>
                                <w:sz w:val="16"/>
                              </w:rPr>
                              <w:t xml:space="preserve">Página </w:t>
                            </w:r>
                            <w:r>
                              <w:rPr>
                                <w:b/>
                                <w:sz w:val="16"/>
                              </w:rPr>
                              <w:t xml:space="preserve">13 </w:t>
                            </w:r>
                            <w:r>
                              <w:rPr>
                                <w:sz w:val="16"/>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0BDEAC3">
              <v:shape id="Text Box 38" style="position:absolute;left:0;text-align:left;margin-left:497.15pt;margin-top:1.45pt;width:42.9pt;height:9.35pt;z-index:-1612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">
                <v:textbox inset="0,0,0,0">
                  <w:txbxContent>
                    <w:p w:rsidR="008B13A2" w:rsidRDefault="00561653" w14:paraId="1F422B45" wp14:textId="77777777">
                      <w:pPr>
                        <w:spacing w:before="1"/>
                        <w:rPr>
                          <w:sz w:val="16"/>
                        </w:rPr>
                      </w:pPr>
                      <w:r>
                        <w:rPr>
                          <w:sz w:val="16"/>
                        </w:rPr>
                        <w:t xml:space="preserve">Página </w:t>
                      </w:r>
                      <w:r>
                        <w:rPr>
                          <w:b/>
                          <w:sz w:val="16"/>
                        </w:rPr>
                        <w:t xml:space="preserve">13 </w:t>
                      </w:r>
                      <w:r>
                        <w:rPr>
                          <w:sz w:val="16"/>
                        </w:rPr>
                        <w:t>d</w:t>
                      </w:r>
                    </w:p>
                  </w:txbxContent>
                </v:textbox>
                <w10:wrap anchorx="page"/>
              </v:shape>
            </w:pict>
          </mc:Fallback>
        </mc:AlternateContent>
      </w:r>
      <w:r w:rsidR="00561653">
        <w:rPr>
          <w:sz w:val="16"/>
        </w:rPr>
        <w:t xml:space="preserve">e </w:t>
      </w:r>
      <w:r w:rsidR="00561653">
        <w:rPr>
          <w:b/>
          <w:sz w:val="16"/>
        </w:rPr>
        <w:t>25</w:t>
      </w:r>
    </w:p>
    <w:p xmlns:wp14="http://schemas.microsoft.com/office/word/2010/wordml" w:rsidR="008B13A2" w:rsidRDefault="008B13A2" w14:paraId="6E1831B3" wp14:textId="77777777">
      <w:pPr>
        <w:jc w:val="right"/>
        <w:rPr>
          <w:sz w:val="16"/>
        </w:rPr>
        <w:sectPr w:rsidR="008B13A2">
          <w:pgSz w:w="12240" w:h="15840" w:orient="portrait"/>
          <w:pgMar w:top="400" w:right="1020" w:bottom="1360" w:left="60" w:header="0" w:footer="1171" w:gutter="0"/>
          <w:cols w:space="720"/>
        </w:sectPr>
      </w:pPr>
    </w:p>
    <w:p xmlns:wp14="http://schemas.microsoft.com/office/word/2010/wordml" w:rsidR="008B13A2" w:rsidRDefault="008B13A2" w14:paraId="54E11D2A" wp14:textId="77777777">
      <w:pPr>
        <w:pStyle w:val="Textoindependiente"/>
        <w:spacing w:before="6"/>
        <w:rPr>
          <w:b/>
          <w:sz w:val="14"/>
        </w:rPr>
      </w:pPr>
    </w:p>
    <w:p xmlns:wp14="http://schemas.microsoft.com/office/word/2010/wordml" w:rsidR="008B13A2" w:rsidRDefault="00561653" w14:paraId="31126E5D" wp14:textId="77777777">
      <w:pPr>
        <w:pStyle w:val="Textoindependiente"/>
        <w:ind w:left="5907"/>
        <w:rPr>
          <w:sz w:val="20"/>
        </w:rPr>
      </w:pPr>
      <w:r>
        <w:rPr>
          <w:noProof/>
          <w:sz w:val="20"/>
          <w:lang w:val="es-CO" w:eastAsia="es-CO"/>
        </w:rPr>
        <w:drawing>
          <wp:inline xmlns:wp14="http://schemas.microsoft.com/office/word/2010/wordprocessingDrawing" distT="0" distB="0" distL="0" distR="0" wp14:anchorId="713733ED" wp14:editId="7777777">
            <wp:extent cx="912180" cy="1304925"/>
            <wp:effectExtent l="0" t="0" r="0" b="0"/>
            <wp:docPr id="5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jpeg"/>
                    <pic:cNvPicPr/>
                  </pic:nvPicPr>
                  <pic:blipFill>
                    <a:blip r:embed="rId7" cstate="print"/>
                    <a:stretch>
                      <a:fillRect/>
                    </a:stretch>
                  </pic:blipFill>
                  <pic:spPr>
                    <a:xfrm>
                      <a:off x="0" y="0"/>
                      <a:ext cx="912180" cy="1304925"/>
                    </a:xfrm>
                    <a:prstGeom prst="rect">
                      <a:avLst/>
                    </a:prstGeom>
                  </pic:spPr>
                </pic:pic>
              </a:graphicData>
            </a:graphic>
          </wp:inline>
        </w:drawing>
      </w:r>
    </w:p>
    <w:p xmlns:wp14="http://schemas.microsoft.com/office/word/2010/wordml" w:rsidR="008B13A2" w:rsidRDefault="00561653" w14:paraId="3FABFE8B" wp14:textId="77777777">
      <w:pPr>
        <w:pStyle w:val="Textoindependiente"/>
        <w:spacing w:before="14" w:line="360" w:lineRule="auto"/>
        <w:ind w:left="2208" w:right="443"/>
        <w:jc w:val="both"/>
      </w:pPr>
      <w:r>
        <w:rPr>
          <w:noProof/>
          <w:lang w:val="es-CO" w:eastAsia="es-CO"/>
        </w:rPr>
        <w:drawing>
          <wp:anchor xmlns:wp14="http://schemas.microsoft.com/office/word/2010/wordprocessingDrawing" distT="0" distB="0" distL="0" distR="0" simplePos="0" relativeHeight="15754240" behindDoc="0" locked="0" layoutInCell="1" allowOverlap="1" wp14:anchorId="2A99FB67" wp14:editId="7777777">
            <wp:simplePos x="0" y="0"/>
            <wp:positionH relativeFrom="page">
              <wp:posOffset>101600</wp:posOffset>
            </wp:positionH>
            <wp:positionV relativeFrom="paragraph">
              <wp:posOffset>-1411022</wp:posOffset>
            </wp:positionV>
            <wp:extent cx="254000" cy="3035300"/>
            <wp:effectExtent l="0" t="0" r="0" b="0"/>
            <wp:wrapNone/>
            <wp:docPr id="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8" cstate="print"/>
                    <a:stretch>
                      <a:fillRect/>
                    </a:stretch>
                  </pic:blipFill>
                  <pic:spPr>
                    <a:xfrm>
                      <a:off x="0" y="0"/>
                      <a:ext cx="254000" cy="3035300"/>
                    </a:xfrm>
                    <a:prstGeom prst="rect">
                      <a:avLst/>
                    </a:prstGeom>
                  </pic:spPr>
                </pic:pic>
              </a:graphicData>
            </a:graphic>
          </wp:anchor>
        </w:drawing>
      </w:r>
      <w:r w:rsidR="00BE016C">
        <w:rPr>
          <w:noProof/>
          <w:lang w:val="es-CO" w:eastAsia="es-CO"/>
        </w:rPr>
        <mc:AlternateContent>
          <mc:Choice Requires="wps">
            <w:drawing>
              <wp:anchor xmlns:wp14="http://schemas.microsoft.com/office/word/2010/wordprocessingDrawing" distT="0" distB="0" distL="114300" distR="114300" simplePos="0" relativeHeight="15754752" behindDoc="0" locked="0" layoutInCell="1" allowOverlap="1" wp14:anchorId="39ADC532" wp14:editId="7777777">
                <wp:simplePos x="0" y="0"/>
                <wp:positionH relativeFrom="page">
                  <wp:posOffset>398145</wp:posOffset>
                </wp:positionH>
                <wp:positionV relativeFrom="paragraph">
                  <wp:posOffset>-175895</wp:posOffset>
                </wp:positionV>
                <wp:extent cx="101600" cy="1812925"/>
                <wp:effectExtent l="0" t="0" r="0" b="0"/>
                <wp:wrapNone/>
                <wp:docPr id="9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1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62CE6447" wp14:textId="77777777">
                            <w:pPr>
                              <w:ind w:left="20"/>
                              <w:rPr>
                                <w:sz w:val="12"/>
                              </w:rPr>
                            </w:pPr>
                            <w:r>
                              <w:rPr>
                                <w:sz w:val="12"/>
                              </w:rPr>
                              <w:t>Identificador 87D6 El2j +1CO BP4z 0di3 4HbZ wPY=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930B9D3">
              <v:shape id="Text Box 37" style="position:absolute;left:0;text-align:left;margin-left:31.35pt;margin-top:-13.85pt;width:8pt;height:142.75pt;z-index:1575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AMmsQIAALY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">
                <v:textbox style="layout-flow:vertical;mso-layout-flow-alt:bottom-to-top" inset="0,0,0,0">
                  <w:txbxContent>
                    <w:p w:rsidR="008B13A2" w:rsidRDefault="00561653" w14:paraId="03EAF891" wp14:textId="77777777">
                      <w:pPr>
                        <w:ind w:left="20"/>
                        <w:rPr>
                          <w:sz w:val="12"/>
                        </w:rPr>
                      </w:pPr>
                      <w:r>
                        <w:rPr>
                          <w:sz w:val="12"/>
                        </w:rPr>
                        <w:t>Identificador 87D6 El2j +1CO BP4z 0di3 4HbZ wPY=</w:t>
                      </w:r>
                    </w:p>
                  </w:txbxContent>
                </v:textbox>
                <w10:wrap anchorx="page"/>
              </v:shape>
            </w:pict>
          </mc:Fallback>
        </mc:AlternateContent>
      </w:r>
      <w:r w:rsidR="00BE016C">
        <w:rPr>
          <w:noProof/>
          <w:lang w:val="es-CO" w:eastAsia="es-CO"/>
        </w:rPr>
        <mc:AlternateContent>
          <mc:Choice Requires="wps">
            <w:drawing>
              <wp:anchor xmlns:wp14="http://schemas.microsoft.com/office/word/2010/wordprocessingDrawing" distT="0" distB="0" distL="114300" distR="114300" simplePos="0" relativeHeight="15755264" behindDoc="0" locked="0" layoutInCell="1" allowOverlap="1" wp14:anchorId="77F59E09" wp14:editId="7777777">
                <wp:simplePos x="0" y="0"/>
                <wp:positionH relativeFrom="page">
                  <wp:posOffset>563245</wp:posOffset>
                </wp:positionH>
                <wp:positionV relativeFrom="paragraph">
                  <wp:posOffset>-226060</wp:posOffset>
                </wp:positionV>
                <wp:extent cx="101600" cy="1863725"/>
                <wp:effectExtent l="0" t="0" r="0" b="0"/>
                <wp:wrapNone/>
                <wp:docPr id="9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54594EC2" wp14:textId="77777777">
                            <w:pPr>
                              <w:ind w:left="20"/>
                              <w:rPr>
                                <w:sz w:val="12"/>
                              </w:rPr>
                            </w:pPr>
                            <w:r>
                              <w:rPr>
                                <w:sz w:val="12"/>
                              </w:rPr>
                              <w:t xml:space="preserve">URL </w:t>
                            </w:r>
                            <w:hyperlink r:id="rId39">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2C84578">
              <v:shape id="Text Box 36" style="position:absolute;left:0;text-align:left;margin-left:44.35pt;margin-top:-17.8pt;width:8pt;height:146.75pt;z-index:1575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cBKsQIAALY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">
                <v:textbox style="layout-flow:vertical;mso-layout-flow-alt:bottom-to-top" inset="0,0,0,0">
                  <w:txbxContent>
                    <w:p w:rsidR="008B13A2" w:rsidRDefault="00561653" w14:paraId="4FE50B9D" wp14:textId="77777777">
                      <w:pPr>
                        <w:ind w:left="20"/>
                        <w:rPr>
                          <w:sz w:val="12"/>
                        </w:rPr>
                      </w:pPr>
                      <w:r>
                        <w:rPr>
                          <w:sz w:val="12"/>
                        </w:rPr>
                        <w:t xml:space="preserve">URL </w:t>
                      </w:r>
                      <w:hyperlink r:id="rId40">
                        <w:r>
                          <w:rPr>
                            <w:sz w:val="12"/>
                          </w:rPr>
                          <w:t>https://www.procuraduria.gov.co/SedeElectronica</w:t>
                        </w:r>
                      </w:hyperlink>
                    </w:p>
                  </w:txbxContent>
                </v:textbox>
                <w10:wrap anchorx="page"/>
              </v:shape>
            </w:pict>
          </mc:Fallback>
        </mc:AlternateContent>
      </w:r>
      <w:r>
        <w:t>que</w:t>
      </w:r>
      <w:r>
        <w:rPr>
          <w:spacing w:val="-12"/>
        </w:rPr>
        <w:t xml:space="preserve"> </w:t>
      </w:r>
      <w:r>
        <w:t>actúan</w:t>
      </w:r>
      <w:r>
        <w:rPr>
          <w:spacing w:val="-11"/>
        </w:rPr>
        <w:t xml:space="preserve"> </w:t>
      </w:r>
      <w:r>
        <w:t>ante</w:t>
      </w:r>
      <w:r>
        <w:rPr>
          <w:spacing w:val="-10"/>
        </w:rPr>
        <w:t xml:space="preserve"> </w:t>
      </w:r>
      <w:r>
        <w:t>la</w:t>
      </w:r>
      <w:r>
        <w:rPr>
          <w:spacing w:val="-11"/>
        </w:rPr>
        <w:t xml:space="preserve"> </w:t>
      </w:r>
      <w:r>
        <w:t>JEP,</w:t>
      </w:r>
      <w:r>
        <w:rPr>
          <w:spacing w:val="-12"/>
        </w:rPr>
        <w:t xml:space="preserve"> </w:t>
      </w:r>
      <w:r>
        <w:t>porque</w:t>
      </w:r>
      <w:r>
        <w:rPr>
          <w:spacing w:val="-11"/>
        </w:rPr>
        <w:t xml:space="preserve"> </w:t>
      </w:r>
      <w:r>
        <w:t>no</w:t>
      </w:r>
      <w:r>
        <w:rPr>
          <w:spacing w:val="-11"/>
        </w:rPr>
        <w:t xml:space="preserve"> </w:t>
      </w:r>
      <w:r>
        <w:t>se</w:t>
      </w:r>
      <w:r>
        <w:rPr>
          <w:spacing w:val="-13"/>
        </w:rPr>
        <w:t xml:space="preserve"> </w:t>
      </w:r>
      <w:r>
        <w:t>trata</w:t>
      </w:r>
      <w:r>
        <w:rPr>
          <w:spacing w:val="-13"/>
        </w:rPr>
        <w:t xml:space="preserve"> </w:t>
      </w:r>
      <w:r>
        <w:t>de</w:t>
      </w:r>
      <w:r>
        <w:rPr>
          <w:spacing w:val="-14"/>
        </w:rPr>
        <w:t xml:space="preserve"> </w:t>
      </w:r>
      <w:r>
        <w:t>alguien</w:t>
      </w:r>
      <w:r>
        <w:rPr>
          <w:spacing w:val="-10"/>
        </w:rPr>
        <w:t xml:space="preserve"> </w:t>
      </w:r>
      <w:r>
        <w:t>que</w:t>
      </w:r>
      <w:r>
        <w:rPr>
          <w:spacing w:val="-11"/>
        </w:rPr>
        <w:t xml:space="preserve"> </w:t>
      </w:r>
      <w:r>
        <w:t>haga</w:t>
      </w:r>
      <w:r>
        <w:rPr>
          <w:spacing w:val="-11"/>
        </w:rPr>
        <w:t xml:space="preserve"> </w:t>
      </w:r>
      <w:r>
        <w:t>una</w:t>
      </w:r>
      <w:r>
        <w:rPr>
          <w:spacing w:val="-12"/>
        </w:rPr>
        <w:t xml:space="preserve"> </w:t>
      </w:r>
      <w:r>
        <w:t>intervención esporádica. La función del Ministerio Público, reconocida por la Corte Constitucional en la sentencia C-674 de 2017, lo obliga a pronunciarse permanentemente, contando términos y descorriendo traslados de las distintas Subsecretarías</w:t>
      </w:r>
      <w:r>
        <w:rPr>
          <w:spacing w:val="-14"/>
        </w:rPr>
        <w:t xml:space="preserve"> </w:t>
      </w:r>
      <w:r>
        <w:t>todos</w:t>
      </w:r>
      <w:r>
        <w:rPr>
          <w:spacing w:val="-14"/>
        </w:rPr>
        <w:t xml:space="preserve"> </w:t>
      </w:r>
      <w:r>
        <w:t>los</w:t>
      </w:r>
      <w:r>
        <w:rPr>
          <w:spacing w:val="-13"/>
        </w:rPr>
        <w:t xml:space="preserve"> </w:t>
      </w:r>
      <w:r>
        <w:t>días.</w:t>
      </w:r>
      <w:r>
        <w:rPr>
          <w:spacing w:val="-13"/>
        </w:rPr>
        <w:t xml:space="preserve"> </w:t>
      </w:r>
      <w:r>
        <w:t>No</w:t>
      </w:r>
      <w:r>
        <w:rPr>
          <w:spacing w:val="-12"/>
        </w:rPr>
        <w:t xml:space="preserve"> </w:t>
      </w:r>
      <w:r>
        <w:t>había</w:t>
      </w:r>
      <w:r>
        <w:rPr>
          <w:spacing w:val="-13"/>
        </w:rPr>
        <w:t xml:space="preserve"> </w:t>
      </w:r>
      <w:r>
        <w:t>ninguna</w:t>
      </w:r>
      <w:r>
        <w:rPr>
          <w:spacing w:val="-13"/>
        </w:rPr>
        <w:t xml:space="preserve"> </w:t>
      </w:r>
      <w:r>
        <w:t>razón</w:t>
      </w:r>
      <w:r>
        <w:rPr>
          <w:spacing w:val="-13"/>
        </w:rPr>
        <w:t xml:space="preserve"> </w:t>
      </w:r>
      <w:r>
        <w:t>para</w:t>
      </w:r>
      <w:r>
        <w:rPr>
          <w:spacing w:val="-14"/>
        </w:rPr>
        <w:t xml:space="preserve"> </w:t>
      </w:r>
      <w:r>
        <w:t>creer</w:t>
      </w:r>
      <w:r>
        <w:rPr>
          <w:spacing w:val="-14"/>
        </w:rPr>
        <w:t xml:space="preserve"> </w:t>
      </w:r>
      <w:r>
        <w:t>que</w:t>
      </w:r>
      <w:r>
        <w:rPr>
          <w:spacing w:val="-13"/>
        </w:rPr>
        <w:t xml:space="preserve"> </w:t>
      </w:r>
      <w:r>
        <w:t>en</w:t>
      </w:r>
      <w:r>
        <w:rPr>
          <w:spacing w:val="-13"/>
        </w:rPr>
        <w:t xml:space="preserve"> </w:t>
      </w:r>
      <w:r>
        <w:t>el</w:t>
      </w:r>
      <w:r>
        <w:rPr>
          <w:spacing w:val="-14"/>
        </w:rPr>
        <w:t xml:space="preserve"> </w:t>
      </w:r>
      <w:r>
        <w:t xml:space="preserve">caso de la señora </w:t>
      </w:r>
      <w:r>
        <w:rPr>
          <w:b/>
        </w:rPr>
        <w:t xml:space="preserve">RAMÍREZ BAQUERO </w:t>
      </w:r>
      <w:r>
        <w:t>la SAI iba a modificar su propio precedente, que</w:t>
      </w:r>
      <w:r>
        <w:rPr>
          <w:spacing w:val="-7"/>
        </w:rPr>
        <w:t xml:space="preserve"> </w:t>
      </w:r>
      <w:r>
        <w:t>además</w:t>
      </w:r>
      <w:r>
        <w:rPr>
          <w:spacing w:val="-9"/>
        </w:rPr>
        <w:t xml:space="preserve"> </w:t>
      </w:r>
      <w:r>
        <w:t>había</w:t>
      </w:r>
      <w:r>
        <w:rPr>
          <w:spacing w:val="-6"/>
        </w:rPr>
        <w:t xml:space="preserve"> </w:t>
      </w:r>
      <w:r>
        <w:t>sido</w:t>
      </w:r>
      <w:r>
        <w:rPr>
          <w:spacing w:val="-6"/>
        </w:rPr>
        <w:t xml:space="preserve"> </w:t>
      </w:r>
      <w:r>
        <w:t>admitido</w:t>
      </w:r>
      <w:r>
        <w:rPr>
          <w:spacing w:val="-9"/>
        </w:rPr>
        <w:t xml:space="preserve"> </w:t>
      </w:r>
      <w:r>
        <w:t>por</w:t>
      </w:r>
      <w:r>
        <w:rPr>
          <w:spacing w:val="-10"/>
        </w:rPr>
        <w:t xml:space="preserve"> </w:t>
      </w:r>
      <w:r>
        <w:t>la</w:t>
      </w:r>
      <w:r>
        <w:rPr>
          <w:spacing w:val="-9"/>
        </w:rPr>
        <w:t xml:space="preserve"> </w:t>
      </w:r>
      <w:r>
        <w:t>Sección</w:t>
      </w:r>
      <w:r>
        <w:rPr>
          <w:spacing w:val="-8"/>
        </w:rPr>
        <w:t xml:space="preserve"> </w:t>
      </w:r>
      <w:r>
        <w:t>de</w:t>
      </w:r>
      <w:r>
        <w:rPr>
          <w:spacing w:val="-8"/>
        </w:rPr>
        <w:t xml:space="preserve"> </w:t>
      </w:r>
      <w:r>
        <w:t>Apelación</w:t>
      </w:r>
      <w:r>
        <w:rPr>
          <w:spacing w:val="-6"/>
        </w:rPr>
        <w:t xml:space="preserve"> </w:t>
      </w:r>
      <w:r>
        <w:t>y</w:t>
      </w:r>
      <w:r>
        <w:rPr>
          <w:spacing w:val="-9"/>
        </w:rPr>
        <w:t xml:space="preserve"> </w:t>
      </w:r>
      <w:r>
        <w:t>decidir</w:t>
      </w:r>
      <w:r>
        <w:rPr>
          <w:spacing w:val="-8"/>
        </w:rPr>
        <w:t xml:space="preserve"> </w:t>
      </w:r>
      <w:r>
        <w:t>contar</w:t>
      </w:r>
      <w:r>
        <w:rPr>
          <w:spacing w:val="-7"/>
        </w:rPr>
        <w:t xml:space="preserve"> </w:t>
      </w:r>
      <w:r>
        <w:t>los términos de manera distinta a como lo había hecho en repetidas</w:t>
      </w:r>
      <w:r>
        <w:rPr>
          <w:spacing w:val="-30"/>
        </w:rPr>
        <w:t xml:space="preserve"> </w:t>
      </w:r>
      <w:r>
        <w:t>oportunidades.</w:t>
      </w:r>
    </w:p>
    <w:p xmlns:wp14="http://schemas.microsoft.com/office/word/2010/wordml" w:rsidR="008B13A2" w:rsidRDefault="008B13A2" w14:paraId="2DE403A5" wp14:textId="77777777">
      <w:pPr>
        <w:pStyle w:val="Textoindependiente"/>
        <w:spacing w:before="11"/>
        <w:rPr>
          <w:sz w:val="35"/>
        </w:rPr>
      </w:pPr>
    </w:p>
    <w:p xmlns:wp14="http://schemas.microsoft.com/office/word/2010/wordml" w:rsidR="008B13A2" w:rsidRDefault="00561653" w14:paraId="2D8A78A8" wp14:textId="77777777">
      <w:pPr>
        <w:pStyle w:val="Textoindependiente"/>
        <w:spacing w:line="360" w:lineRule="auto"/>
        <w:ind w:left="2208" w:right="446"/>
        <w:jc w:val="both"/>
      </w:pPr>
      <w:r>
        <w:t>Por una parte, los ejemplos anteriores ponen en evidencia que en el caso concreto se ha violado el derecho fundamental a la igualdad. En dos casos similares,</w:t>
      </w:r>
      <w:r>
        <w:rPr>
          <w:spacing w:val="-14"/>
        </w:rPr>
        <w:t xml:space="preserve"> </w:t>
      </w:r>
      <w:r>
        <w:t>la</w:t>
      </w:r>
      <w:r>
        <w:rPr>
          <w:spacing w:val="-17"/>
        </w:rPr>
        <w:t xml:space="preserve"> </w:t>
      </w:r>
      <w:r>
        <w:t>SAI</w:t>
      </w:r>
      <w:r>
        <w:rPr>
          <w:spacing w:val="-17"/>
        </w:rPr>
        <w:t xml:space="preserve"> </w:t>
      </w:r>
      <w:r>
        <w:t>adoptó</w:t>
      </w:r>
      <w:r>
        <w:rPr>
          <w:spacing w:val="-13"/>
        </w:rPr>
        <w:t xml:space="preserve"> </w:t>
      </w:r>
      <w:r>
        <w:t>posturas</w:t>
      </w:r>
      <w:r>
        <w:rPr>
          <w:spacing w:val="-17"/>
        </w:rPr>
        <w:t xml:space="preserve"> </w:t>
      </w:r>
      <w:r>
        <w:t>contradictorias</w:t>
      </w:r>
      <w:r>
        <w:rPr>
          <w:spacing w:val="-15"/>
        </w:rPr>
        <w:t xml:space="preserve"> </w:t>
      </w:r>
      <w:r>
        <w:t>con</w:t>
      </w:r>
      <w:r>
        <w:rPr>
          <w:spacing w:val="-15"/>
        </w:rPr>
        <w:t xml:space="preserve"> </w:t>
      </w:r>
      <w:r>
        <w:t>el</w:t>
      </w:r>
      <w:r>
        <w:rPr>
          <w:spacing w:val="-18"/>
        </w:rPr>
        <w:t xml:space="preserve"> </w:t>
      </w:r>
      <w:r>
        <w:t>caso</w:t>
      </w:r>
      <w:r>
        <w:rPr>
          <w:spacing w:val="-17"/>
        </w:rPr>
        <w:t xml:space="preserve"> </w:t>
      </w:r>
      <w:r>
        <w:t>de</w:t>
      </w:r>
      <w:r>
        <w:rPr>
          <w:spacing w:val="-13"/>
        </w:rPr>
        <w:t xml:space="preserve"> </w:t>
      </w:r>
      <w:r>
        <w:t>la</w:t>
      </w:r>
      <w:r>
        <w:rPr>
          <w:spacing w:val="-14"/>
        </w:rPr>
        <w:t xml:space="preserve"> </w:t>
      </w:r>
      <w:r>
        <w:t xml:space="preserve">compareciente </w:t>
      </w:r>
      <w:r>
        <w:rPr>
          <w:b/>
        </w:rPr>
        <w:t>RAMIREZ BAQUERO</w:t>
      </w:r>
      <w:r>
        <w:t>, de manera injustificada y sin considerar los efectos que tenía</w:t>
      </w:r>
      <w:r>
        <w:rPr>
          <w:spacing w:val="-7"/>
        </w:rPr>
        <w:t xml:space="preserve"> </w:t>
      </w:r>
      <w:r>
        <w:t>ese</w:t>
      </w:r>
      <w:r>
        <w:rPr>
          <w:spacing w:val="-6"/>
        </w:rPr>
        <w:t xml:space="preserve"> </w:t>
      </w:r>
      <w:r>
        <w:t>cambio</w:t>
      </w:r>
      <w:r>
        <w:rPr>
          <w:spacing w:val="-9"/>
        </w:rPr>
        <w:t xml:space="preserve"> </w:t>
      </w:r>
      <w:r>
        <w:t>en</w:t>
      </w:r>
      <w:r>
        <w:rPr>
          <w:spacing w:val="-6"/>
        </w:rPr>
        <w:t xml:space="preserve"> </w:t>
      </w:r>
      <w:r>
        <w:t>el</w:t>
      </w:r>
      <w:r>
        <w:rPr>
          <w:spacing w:val="-10"/>
        </w:rPr>
        <w:t xml:space="preserve"> </w:t>
      </w:r>
      <w:r>
        <w:t>precedente.</w:t>
      </w:r>
      <w:r>
        <w:rPr>
          <w:spacing w:val="-6"/>
        </w:rPr>
        <w:t xml:space="preserve"> </w:t>
      </w:r>
      <w:r>
        <w:t>Ni</w:t>
      </w:r>
      <w:r>
        <w:rPr>
          <w:spacing w:val="-8"/>
        </w:rPr>
        <w:t xml:space="preserve"> </w:t>
      </w:r>
      <w:r>
        <w:t>siquiera</w:t>
      </w:r>
      <w:r>
        <w:rPr>
          <w:spacing w:val="-6"/>
        </w:rPr>
        <w:t xml:space="preserve"> </w:t>
      </w:r>
      <w:r>
        <w:t>tuvo</w:t>
      </w:r>
      <w:r>
        <w:rPr>
          <w:spacing w:val="-6"/>
        </w:rPr>
        <w:t xml:space="preserve"> </w:t>
      </w:r>
      <w:r>
        <w:t>en</w:t>
      </w:r>
      <w:r>
        <w:rPr>
          <w:spacing w:val="-6"/>
        </w:rPr>
        <w:t xml:space="preserve"> </w:t>
      </w:r>
      <w:r>
        <w:t>cuenta</w:t>
      </w:r>
      <w:r>
        <w:rPr>
          <w:spacing w:val="-6"/>
        </w:rPr>
        <w:t xml:space="preserve"> </w:t>
      </w:r>
      <w:r>
        <w:t>que</w:t>
      </w:r>
      <w:r>
        <w:rPr>
          <w:spacing w:val="-6"/>
        </w:rPr>
        <w:t xml:space="preserve"> </w:t>
      </w:r>
      <w:r>
        <w:t>la</w:t>
      </w:r>
      <w:r>
        <w:rPr>
          <w:spacing w:val="-6"/>
        </w:rPr>
        <w:t xml:space="preserve"> </w:t>
      </w:r>
      <w:r>
        <w:t>Sección</w:t>
      </w:r>
      <w:r>
        <w:rPr>
          <w:spacing w:val="-6"/>
        </w:rPr>
        <w:t xml:space="preserve"> </w:t>
      </w:r>
      <w:r>
        <w:t>de Apelación</w:t>
      </w:r>
      <w:r>
        <w:rPr>
          <w:spacing w:val="-18"/>
        </w:rPr>
        <w:t xml:space="preserve"> </w:t>
      </w:r>
      <w:r>
        <w:t>había</w:t>
      </w:r>
      <w:r>
        <w:rPr>
          <w:spacing w:val="-16"/>
        </w:rPr>
        <w:t xml:space="preserve"> </w:t>
      </w:r>
      <w:r>
        <w:t>aceptado</w:t>
      </w:r>
      <w:r>
        <w:rPr>
          <w:spacing w:val="-16"/>
        </w:rPr>
        <w:t xml:space="preserve"> </w:t>
      </w:r>
      <w:r>
        <w:t>que,</w:t>
      </w:r>
      <w:r>
        <w:rPr>
          <w:spacing w:val="-17"/>
        </w:rPr>
        <w:t xml:space="preserve"> </w:t>
      </w:r>
      <w:r>
        <w:t>mientras</w:t>
      </w:r>
      <w:r>
        <w:rPr>
          <w:spacing w:val="-18"/>
        </w:rPr>
        <w:t xml:space="preserve"> </w:t>
      </w:r>
      <w:r>
        <w:t>estuviera</w:t>
      </w:r>
      <w:r>
        <w:rPr>
          <w:spacing w:val="-14"/>
        </w:rPr>
        <w:t xml:space="preserve"> </w:t>
      </w:r>
      <w:r>
        <w:t>dentro</w:t>
      </w:r>
      <w:r>
        <w:rPr>
          <w:spacing w:val="-17"/>
        </w:rPr>
        <w:t xml:space="preserve"> </w:t>
      </w:r>
      <w:r>
        <w:t>del</w:t>
      </w:r>
      <w:r>
        <w:rPr>
          <w:spacing w:val="-15"/>
        </w:rPr>
        <w:t xml:space="preserve"> </w:t>
      </w:r>
      <w:r>
        <w:t>término</w:t>
      </w:r>
      <w:r>
        <w:rPr>
          <w:spacing w:val="-15"/>
        </w:rPr>
        <w:t xml:space="preserve"> </w:t>
      </w:r>
      <w:r>
        <w:t>establecido por el traslado de la Subsecretaría, los pronunciamientos del Ministerio Público no eran extemporáneos. Situación que se ve agravada por la manera arbitraria en la que se cuentan los términos en las distintas salas y secciones de la</w:t>
      </w:r>
      <w:r>
        <w:rPr>
          <w:spacing w:val="-23"/>
        </w:rPr>
        <w:t xml:space="preserve"> </w:t>
      </w:r>
      <w:r>
        <w:t>JEP.</w:t>
      </w:r>
    </w:p>
    <w:p xmlns:wp14="http://schemas.microsoft.com/office/word/2010/wordml" w:rsidR="008B13A2" w:rsidRDefault="008B13A2" w14:paraId="62431CDC" wp14:textId="77777777">
      <w:pPr>
        <w:pStyle w:val="Textoindependiente"/>
        <w:spacing w:before="1"/>
        <w:rPr>
          <w:sz w:val="36"/>
        </w:rPr>
      </w:pPr>
    </w:p>
    <w:p xmlns:wp14="http://schemas.microsoft.com/office/word/2010/wordml" w:rsidR="008B13A2" w:rsidRDefault="00561653" w14:paraId="41674B3C" wp14:textId="77777777">
      <w:pPr>
        <w:pStyle w:val="Textoindependiente"/>
        <w:spacing w:line="360" w:lineRule="auto"/>
        <w:ind w:left="2208" w:right="445"/>
        <w:jc w:val="both"/>
      </w:pPr>
      <w:r>
        <w:t xml:space="preserve">Por otra parte y en el contexto anterior, la declaración de desierto del recurso interpuesto por el Ministerio Público en el caso de la compareciente </w:t>
      </w:r>
      <w:r>
        <w:rPr>
          <w:b/>
        </w:rPr>
        <w:t>MARILÚ RAMÍREZ BAQUERO</w:t>
      </w:r>
      <w:r>
        <w:t xml:space="preserve">, desconociendo la actuación de la Subsecretaría Judicial de la SAI, la práctica reiterada de la SAI y la SA y la expectativa razonable del Ministerio Público, vulnera el postulado de la buena fe (art. 83 Const. Pol.) y el principio </w:t>
      </w:r>
      <w:r>
        <w:rPr>
          <w:i/>
        </w:rPr>
        <w:t xml:space="preserve">pro actione </w:t>
      </w:r>
      <w:r>
        <w:t>(arts. 29, 228 y 229 Const. Pol.), pues el mecanismo que encontró la SAI para corregir el yerro con el que, de acuerdo con esta nueva postura, venía operando la JEP, resultó en la imposibilidad de que el Ministerio</w:t>
      </w:r>
    </w:p>
    <w:p xmlns:wp14="http://schemas.microsoft.com/office/word/2010/wordml" w:rsidR="008B13A2" w:rsidRDefault="00BE016C" w14:paraId="46BAFBFA" wp14:textId="77777777">
      <w:pPr>
        <w:pStyle w:val="Textoindependiente"/>
        <w:spacing w:before="1"/>
        <w:ind w:left="2208"/>
        <w:jc w:val="both"/>
      </w:pPr>
      <w:r>
        <w:rPr>
          <w:noProof/>
          <w:lang w:val="es-CO" w:eastAsia="es-CO"/>
        </w:rPr>
        <mc:AlternateContent>
          <mc:Choice Requires="wps">
            <w:drawing>
              <wp:anchor xmlns:wp14="http://schemas.microsoft.com/office/word/2010/wordprocessingDrawing" distT="0" distB="0" distL="114300" distR="114300" simplePos="0" relativeHeight="487191552" behindDoc="1" locked="0" layoutInCell="1" allowOverlap="1" wp14:anchorId="6B1D48C8" wp14:editId="7777777">
                <wp:simplePos x="0" y="0"/>
                <wp:positionH relativeFrom="page">
                  <wp:posOffset>1422400</wp:posOffset>
                </wp:positionH>
                <wp:positionV relativeFrom="paragraph">
                  <wp:posOffset>1905</wp:posOffset>
                </wp:positionV>
                <wp:extent cx="5436870" cy="262255"/>
                <wp:effectExtent l="0" t="0" r="0" b="0"/>
                <wp:wrapNone/>
                <wp:docPr id="9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687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3449104">
              <v:rect id="Rectangle 35" style="position:absolute;margin-left:112pt;margin-top:.15pt;width:428.1pt;height:20.65pt;z-index:-1612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1B32C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">
                <w10:wrap anchorx="page"/>
              </v:rect>
            </w:pict>
          </mc:Fallback>
        </mc:AlternateContent>
      </w:r>
      <w:r w:rsidR="00561653">
        <w:t>Público ejerciera sus derechos como interviniente especial.</w:t>
      </w:r>
    </w:p>
    <w:p xmlns:wp14="http://schemas.microsoft.com/office/word/2010/wordml" w:rsidR="008B13A2" w:rsidRDefault="00BE016C" w14:paraId="32804CBD" wp14:textId="77777777">
      <w:pPr>
        <w:spacing w:before="29"/>
        <w:ind w:right="108"/>
        <w:jc w:val="right"/>
        <w:rPr>
          <w:b/>
          <w:sz w:val="16"/>
        </w:rPr>
      </w:pPr>
      <w:r>
        <w:rPr>
          <w:noProof/>
          <w:lang w:val="es-CO" w:eastAsia="es-CO"/>
        </w:rPr>
        <mc:AlternateContent>
          <mc:Choice Requires="wps">
            <w:drawing>
              <wp:anchor xmlns:wp14="http://schemas.microsoft.com/office/word/2010/wordprocessingDrawing" distT="0" distB="0" distL="114300" distR="114300" simplePos="0" relativeHeight="487191040" behindDoc="1" locked="0" layoutInCell="1" allowOverlap="1" wp14:anchorId="0820C4DA" wp14:editId="7777777">
                <wp:simplePos x="0" y="0"/>
                <wp:positionH relativeFrom="page">
                  <wp:posOffset>6313805</wp:posOffset>
                </wp:positionH>
                <wp:positionV relativeFrom="paragraph">
                  <wp:posOffset>17780</wp:posOffset>
                </wp:positionV>
                <wp:extent cx="544830" cy="118745"/>
                <wp:effectExtent l="0" t="0" r="0" b="0"/>
                <wp:wrapNone/>
                <wp:docPr id="9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130D3138" wp14:textId="77777777">
                            <w:pPr>
                              <w:spacing w:before="1"/>
                              <w:rPr>
                                <w:sz w:val="16"/>
                              </w:rPr>
                            </w:pPr>
                            <w:r>
                              <w:rPr>
                                <w:sz w:val="16"/>
                              </w:rPr>
                              <w:t xml:space="preserve">Página </w:t>
                            </w:r>
                            <w:r>
                              <w:rPr>
                                <w:b/>
                                <w:sz w:val="16"/>
                              </w:rPr>
                              <w:t xml:space="preserve">14 </w:t>
                            </w:r>
                            <w:r>
                              <w:rPr>
                                <w:sz w:val="16"/>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1BA5359">
              <v:shape id="Text Box 34" style="position:absolute;left:0;text-align:left;margin-left:497.15pt;margin-top:1.4pt;width:42.9pt;height:9.35pt;z-index:-1612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">
                <v:textbox inset="0,0,0,0">
                  <w:txbxContent>
                    <w:p w:rsidR="008B13A2" w:rsidRDefault="00561653" w14:paraId="1E78FA86" wp14:textId="77777777">
                      <w:pPr>
                        <w:spacing w:before="1"/>
                        <w:rPr>
                          <w:sz w:val="16"/>
                        </w:rPr>
                      </w:pPr>
                      <w:r>
                        <w:rPr>
                          <w:sz w:val="16"/>
                        </w:rPr>
                        <w:t xml:space="preserve">Página </w:t>
                      </w:r>
                      <w:r>
                        <w:rPr>
                          <w:b/>
                          <w:sz w:val="16"/>
                        </w:rPr>
                        <w:t xml:space="preserve">14 </w:t>
                      </w:r>
                      <w:r>
                        <w:rPr>
                          <w:sz w:val="16"/>
                        </w:rPr>
                        <w:t>d</w:t>
                      </w:r>
                    </w:p>
                  </w:txbxContent>
                </v:textbox>
                <w10:wrap anchorx="page"/>
              </v:shape>
            </w:pict>
          </mc:Fallback>
        </mc:AlternateContent>
      </w:r>
      <w:r w:rsidR="00561653">
        <w:rPr>
          <w:sz w:val="16"/>
        </w:rPr>
        <w:t xml:space="preserve">e </w:t>
      </w:r>
      <w:r w:rsidR="00561653">
        <w:rPr>
          <w:b/>
          <w:sz w:val="16"/>
        </w:rPr>
        <w:t>25</w:t>
      </w:r>
    </w:p>
    <w:p xmlns:wp14="http://schemas.microsoft.com/office/word/2010/wordml" w:rsidR="008B13A2" w:rsidRDefault="008B13A2" w14:paraId="49E398E2" wp14:textId="77777777">
      <w:pPr>
        <w:jc w:val="right"/>
        <w:rPr>
          <w:sz w:val="16"/>
        </w:rPr>
        <w:sectPr w:rsidR="008B13A2">
          <w:pgSz w:w="12240" w:h="15840" w:orient="portrait"/>
          <w:pgMar w:top="400" w:right="1020" w:bottom="1360" w:left="60" w:header="0" w:footer="1171" w:gutter="0"/>
          <w:cols w:space="720"/>
        </w:sectPr>
      </w:pPr>
    </w:p>
    <w:p xmlns:wp14="http://schemas.microsoft.com/office/word/2010/wordml" w:rsidR="008B13A2" w:rsidRDefault="008B13A2" w14:paraId="16287F21" wp14:textId="77777777">
      <w:pPr>
        <w:pStyle w:val="Textoindependiente"/>
        <w:spacing w:before="6"/>
        <w:rPr>
          <w:b/>
          <w:sz w:val="14"/>
        </w:rPr>
      </w:pPr>
    </w:p>
    <w:p xmlns:wp14="http://schemas.microsoft.com/office/word/2010/wordml" w:rsidR="008B13A2" w:rsidRDefault="00561653" w14:paraId="5BE93A62" wp14:textId="77777777">
      <w:pPr>
        <w:pStyle w:val="Textoindependiente"/>
        <w:ind w:left="5907"/>
        <w:rPr>
          <w:sz w:val="20"/>
        </w:rPr>
      </w:pPr>
      <w:r>
        <w:rPr>
          <w:noProof/>
          <w:sz w:val="20"/>
          <w:lang w:val="es-CO" w:eastAsia="es-CO"/>
        </w:rPr>
        <w:drawing>
          <wp:inline xmlns:wp14="http://schemas.microsoft.com/office/word/2010/wordprocessingDrawing" distT="0" distB="0" distL="0" distR="0" wp14:anchorId="6CF908D0" wp14:editId="7777777">
            <wp:extent cx="912180" cy="1304925"/>
            <wp:effectExtent l="0" t="0" r="0" b="0"/>
            <wp:docPr id="5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jpeg"/>
                    <pic:cNvPicPr/>
                  </pic:nvPicPr>
                  <pic:blipFill>
                    <a:blip r:embed="rId7" cstate="print"/>
                    <a:stretch>
                      <a:fillRect/>
                    </a:stretch>
                  </pic:blipFill>
                  <pic:spPr>
                    <a:xfrm>
                      <a:off x="0" y="0"/>
                      <a:ext cx="912180" cy="1304925"/>
                    </a:xfrm>
                    <a:prstGeom prst="rect">
                      <a:avLst/>
                    </a:prstGeom>
                  </pic:spPr>
                </pic:pic>
              </a:graphicData>
            </a:graphic>
          </wp:inline>
        </w:drawing>
      </w:r>
    </w:p>
    <w:p xmlns:wp14="http://schemas.microsoft.com/office/word/2010/wordml" w:rsidR="008B13A2" w:rsidRDefault="008B13A2" w14:paraId="384BA73E" wp14:textId="77777777">
      <w:pPr>
        <w:pStyle w:val="Textoindependiente"/>
        <w:spacing w:before="2"/>
        <w:rPr>
          <w:b/>
          <w:sz w:val="28"/>
        </w:rPr>
      </w:pPr>
    </w:p>
    <w:p xmlns:wp14="http://schemas.microsoft.com/office/word/2010/wordml" w:rsidR="008B13A2" w:rsidRDefault="00561653" w14:paraId="1668D80F" wp14:textId="77777777">
      <w:pPr>
        <w:spacing w:before="100" w:line="360" w:lineRule="auto"/>
        <w:ind w:left="2208" w:right="445"/>
        <w:jc w:val="both"/>
        <w:rPr>
          <w:sz w:val="24"/>
        </w:rPr>
      </w:pPr>
      <w:r>
        <w:rPr>
          <w:noProof/>
          <w:lang w:val="es-CO" w:eastAsia="es-CO"/>
        </w:rPr>
        <w:drawing>
          <wp:anchor xmlns:wp14="http://schemas.microsoft.com/office/word/2010/wordprocessingDrawing" distT="0" distB="0" distL="0" distR="0" simplePos="0" relativeHeight="15756800" behindDoc="0" locked="0" layoutInCell="1" allowOverlap="1" wp14:anchorId="6C5D5E04" wp14:editId="7777777">
            <wp:simplePos x="0" y="0"/>
            <wp:positionH relativeFrom="page">
              <wp:posOffset>101600</wp:posOffset>
            </wp:positionH>
            <wp:positionV relativeFrom="paragraph">
              <wp:posOffset>-1617016</wp:posOffset>
            </wp:positionV>
            <wp:extent cx="254000" cy="3035300"/>
            <wp:effectExtent l="0" t="0" r="0" b="0"/>
            <wp:wrapNone/>
            <wp:docPr id="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png"/>
                    <pic:cNvPicPr/>
                  </pic:nvPicPr>
                  <pic:blipFill>
                    <a:blip r:embed="rId8" cstate="print"/>
                    <a:stretch>
                      <a:fillRect/>
                    </a:stretch>
                  </pic:blipFill>
                  <pic:spPr>
                    <a:xfrm>
                      <a:off x="0" y="0"/>
                      <a:ext cx="254000" cy="3035300"/>
                    </a:xfrm>
                    <a:prstGeom prst="rect">
                      <a:avLst/>
                    </a:prstGeom>
                  </pic:spPr>
                </pic:pic>
              </a:graphicData>
            </a:graphic>
          </wp:anchor>
        </w:drawing>
      </w:r>
      <w:r w:rsidR="00BE016C">
        <w:rPr>
          <w:noProof/>
          <w:lang w:val="es-CO" w:eastAsia="es-CO"/>
        </w:rPr>
        <mc:AlternateContent>
          <mc:Choice Requires="wps">
            <w:drawing>
              <wp:anchor xmlns:wp14="http://schemas.microsoft.com/office/word/2010/wordprocessingDrawing" distT="0" distB="0" distL="114300" distR="114300" simplePos="0" relativeHeight="15757312" behindDoc="0" locked="0" layoutInCell="1" allowOverlap="1" wp14:anchorId="28E24765" wp14:editId="7777777">
                <wp:simplePos x="0" y="0"/>
                <wp:positionH relativeFrom="page">
                  <wp:posOffset>398145</wp:posOffset>
                </wp:positionH>
                <wp:positionV relativeFrom="paragraph">
                  <wp:posOffset>-381635</wp:posOffset>
                </wp:positionV>
                <wp:extent cx="101600" cy="1812925"/>
                <wp:effectExtent l="0" t="0" r="0" b="0"/>
                <wp:wrapNone/>
                <wp:docPr id="8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1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1AA12C3F" wp14:textId="77777777">
                            <w:pPr>
                              <w:ind w:left="20"/>
                              <w:rPr>
                                <w:sz w:val="12"/>
                              </w:rPr>
                            </w:pPr>
                            <w:r>
                              <w:rPr>
                                <w:sz w:val="12"/>
                              </w:rPr>
                              <w:t>Identificador 87D6 El2j +1CO BP4z 0di3 4HbZ wPY=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4060499">
              <v:shape id="Text Box 33" style="position:absolute;left:0;text-align:left;margin-left:31.35pt;margin-top:-30.05pt;width:8pt;height:142.75pt;z-index:1575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">
                <v:textbox style="layout-flow:vertical;mso-layout-flow-alt:bottom-to-top" inset="0,0,0,0">
                  <w:txbxContent>
                    <w:p w:rsidR="008B13A2" w:rsidRDefault="00561653" w14:paraId="73FBFA9F" wp14:textId="77777777">
                      <w:pPr>
                        <w:ind w:left="20"/>
                        <w:rPr>
                          <w:sz w:val="12"/>
                        </w:rPr>
                      </w:pPr>
                      <w:r>
                        <w:rPr>
                          <w:sz w:val="12"/>
                        </w:rPr>
                        <w:t>Identificador 87D6 El2j +1CO BP4z 0di3 4HbZ wPY=</w:t>
                      </w:r>
                    </w:p>
                  </w:txbxContent>
                </v:textbox>
                <w10:wrap anchorx="page"/>
              </v:shape>
            </w:pict>
          </mc:Fallback>
        </mc:AlternateContent>
      </w:r>
      <w:r w:rsidR="00BE016C">
        <w:rPr>
          <w:noProof/>
          <w:lang w:val="es-CO" w:eastAsia="es-CO"/>
        </w:rPr>
        <mc:AlternateContent>
          <mc:Choice Requires="wps">
            <w:drawing>
              <wp:anchor xmlns:wp14="http://schemas.microsoft.com/office/word/2010/wordprocessingDrawing" distT="0" distB="0" distL="114300" distR="114300" simplePos="0" relativeHeight="15757824" behindDoc="0" locked="0" layoutInCell="1" allowOverlap="1" wp14:anchorId="0DD9B913" wp14:editId="7777777">
                <wp:simplePos x="0" y="0"/>
                <wp:positionH relativeFrom="page">
                  <wp:posOffset>563245</wp:posOffset>
                </wp:positionH>
                <wp:positionV relativeFrom="paragraph">
                  <wp:posOffset>-432435</wp:posOffset>
                </wp:positionV>
                <wp:extent cx="101600" cy="1863725"/>
                <wp:effectExtent l="0" t="0" r="0" b="0"/>
                <wp:wrapNone/>
                <wp:docPr id="8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0A56D422" wp14:textId="77777777">
                            <w:pPr>
                              <w:ind w:left="20"/>
                              <w:rPr>
                                <w:sz w:val="12"/>
                              </w:rPr>
                            </w:pPr>
                            <w:r>
                              <w:rPr>
                                <w:sz w:val="12"/>
                              </w:rPr>
                              <w:t xml:space="preserve">URL </w:t>
                            </w:r>
                            <w:hyperlink r:id="rId41">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CA6BEE0">
              <v:shape id="Text Box 32" style="position:absolute;left:0;text-align:left;margin-left:44.35pt;margin-top:-34.05pt;width:8pt;height:146.75pt;z-index:1575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">
                <v:textbox style="layout-flow:vertical;mso-layout-flow-alt:bottom-to-top" inset="0,0,0,0">
                  <w:txbxContent>
                    <w:p w:rsidR="008B13A2" w:rsidRDefault="00561653" w14:paraId="5682C3C1" wp14:textId="77777777">
                      <w:pPr>
                        <w:ind w:left="20"/>
                        <w:rPr>
                          <w:sz w:val="12"/>
                        </w:rPr>
                      </w:pPr>
                      <w:r>
                        <w:rPr>
                          <w:sz w:val="12"/>
                        </w:rPr>
                        <w:t xml:space="preserve">URL </w:t>
                      </w:r>
                      <w:hyperlink r:id="rId42">
                        <w:r>
                          <w:rPr>
                            <w:sz w:val="12"/>
                          </w:rPr>
                          <w:t>https://www.procuraduria.gov.co/SedeElectronica</w:t>
                        </w:r>
                      </w:hyperlink>
                    </w:p>
                  </w:txbxContent>
                </v:textbox>
                <w10:wrap anchorx="page"/>
              </v:shape>
            </w:pict>
          </mc:Fallback>
        </mc:AlternateContent>
      </w:r>
      <w:r>
        <w:rPr>
          <w:sz w:val="24"/>
        </w:rPr>
        <w:t>El artículo 83 de la constitución Política establece que "</w:t>
      </w:r>
      <w:r>
        <w:rPr>
          <w:i/>
          <w:sz w:val="24"/>
        </w:rPr>
        <w:t>las actuaciones de los particulares</w:t>
      </w:r>
      <w:r>
        <w:rPr>
          <w:i/>
          <w:spacing w:val="-9"/>
          <w:sz w:val="24"/>
        </w:rPr>
        <w:t xml:space="preserve"> </w:t>
      </w:r>
      <w:r>
        <w:rPr>
          <w:i/>
          <w:sz w:val="24"/>
        </w:rPr>
        <w:t>y</w:t>
      </w:r>
      <w:r>
        <w:rPr>
          <w:i/>
          <w:spacing w:val="-9"/>
          <w:sz w:val="24"/>
        </w:rPr>
        <w:t xml:space="preserve"> </w:t>
      </w:r>
      <w:r>
        <w:rPr>
          <w:i/>
          <w:sz w:val="24"/>
        </w:rPr>
        <w:t>de</w:t>
      </w:r>
      <w:r>
        <w:rPr>
          <w:i/>
          <w:spacing w:val="-7"/>
          <w:sz w:val="24"/>
        </w:rPr>
        <w:t xml:space="preserve"> </w:t>
      </w:r>
      <w:r>
        <w:rPr>
          <w:i/>
          <w:sz w:val="24"/>
        </w:rPr>
        <w:t>las</w:t>
      </w:r>
      <w:r>
        <w:rPr>
          <w:i/>
          <w:spacing w:val="-9"/>
          <w:sz w:val="24"/>
        </w:rPr>
        <w:t xml:space="preserve"> </w:t>
      </w:r>
      <w:r>
        <w:rPr>
          <w:i/>
          <w:sz w:val="24"/>
        </w:rPr>
        <w:t>autoridades</w:t>
      </w:r>
      <w:r>
        <w:rPr>
          <w:i/>
          <w:spacing w:val="-9"/>
          <w:sz w:val="24"/>
        </w:rPr>
        <w:t xml:space="preserve"> </w:t>
      </w:r>
      <w:r>
        <w:rPr>
          <w:i/>
          <w:sz w:val="24"/>
        </w:rPr>
        <w:t>públicas</w:t>
      </w:r>
      <w:r>
        <w:rPr>
          <w:i/>
          <w:spacing w:val="-8"/>
          <w:sz w:val="24"/>
        </w:rPr>
        <w:t xml:space="preserve"> </w:t>
      </w:r>
      <w:r>
        <w:rPr>
          <w:i/>
          <w:sz w:val="24"/>
        </w:rPr>
        <w:t>deberán</w:t>
      </w:r>
      <w:r>
        <w:rPr>
          <w:i/>
          <w:spacing w:val="-8"/>
          <w:sz w:val="24"/>
        </w:rPr>
        <w:t xml:space="preserve"> </w:t>
      </w:r>
      <w:r>
        <w:rPr>
          <w:i/>
          <w:sz w:val="24"/>
        </w:rPr>
        <w:t>ceñirse</w:t>
      </w:r>
      <w:r>
        <w:rPr>
          <w:i/>
          <w:spacing w:val="-11"/>
          <w:sz w:val="24"/>
        </w:rPr>
        <w:t xml:space="preserve"> </w:t>
      </w:r>
      <w:r>
        <w:rPr>
          <w:i/>
          <w:sz w:val="24"/>
        </w:rPr>
        <w:t>a</w:t>
      </w:r>
      <w:r>
        <w:rPr>
          <w:i/>
          <w:spacing w:val="-7"/>
          <w:sz w:val="24"/>
        </w:rPr>
        <w:t xml:space="preserve"> </w:t>
      </w:r>
      <w:r>
        <w:rPr>
          <w:i/>
          <w:sz w:val="24"/>
        </w:rPr>
        <w:t>los</w:t>
      </w:r>
      <w:r>
        <w:rPr>
          <w:i/>
          <w:spacing w:val="-9"/>
          <w:sz w:val="24"/>
        </w:rPr>
        <w:t xml:space="preserve"> </w:t>
      </w:r>
      <w:r>
        <w:rPr>
          <w:i/>
          <w:sz w:val="24"/>
        </w:rPr>
        <w:t>postulados</w:t>
      </w:r>
      <w:r>
        <w:rPr>
          <w:i/>
          <w:spacing w:val="-12"/>
          <w:sz w:val="24"/>
        </w:rPr>
        <w:t xml:space="preserve"> </w:t>
      </w:r>
      <w:r>
        <w:rPr>
          <w:i/>
          <w:sz w:val="24"/>
        </w:rPr>
        <w:t>de</w:t>
      </w:r>
      <w:r>
        <w:rPr>
          <w:i/>
          <w:spacing w:val="-7"/>
          <w:sz w:val="24"/>
        </w:rPr>
        <w:t xml:space="preserve"> </w:t>
      </w:r>
      <w:r>
        <w:rPr>
          <w:i/>
          <w:sz w:val="24"/>
        </w:rPr>
        <w:t>la buena fe, la cual se presumirá en todas las gestiones que aquéllos adelanten ante éstas"</w:t>
      </w:r>
      <w:r>
        <w:rPr>
          <w:sz w:val="24"/>
        </w:rPr>
        <w:t>. Además, cabe recordar que el capítulo 4 del título segundo de la Constitución Política, lo establece como uno de los primeros mecanismos de defensa de los derechos. En consecuencia, en la administración de justicia, los jueces deben sujetarse al imperio de la ley y en sus actuaciones deben hacer prevalecer el derecho sustancial (arts. 228 y 230 Constitución Política). La conducta</w:t>
      </w:r>
      <w:r>
        <w:rPr>
          <w:spacing w:val="-14"/>
          <w:sz w:val="24"/>
        </w:rPr>
        <w:t xml:space="preserve"> </w:t>
      </w:r>
      <w:r>
        <w:rPr>
          <w:sz w:val="24"/>
        </w:rPr>
        <w:t>que</w:t>
      </w:r>
      <w:r>
        <w:rPr>
          <w:spacing w:val="-14"/>
          <w:sz w:val="24"/>
        </w:rPr>
        <w:t xml:space="preserve"> </w:t>
      </w:r>
      <w:r>
        <w:rPr>
          <w:sz w:val="24"/>
        </w:rPr>
        <w:t>injustificadamente</w:t>
      </w:r>
      <w:r>
        <w:rPr>
          <w:spacing w:val="-14"/>
          <w:sz w:val="24"/>
        </w:rPr>
        <w:t xml:space="preserve"> </w:t>
      </w:r>
      <w:r>
        <w:rPr>
          <w:sz w:val="24"/>
        </w:rPr>
        <w:t>se</w:t>
      </w:r>
      <w:r>
        <w:rPr>
          <w:spacing w:val="-14"/>
          <w:sz w:val="24"/>
        </w:rPr>
        <w:t xml:space="preserve"> </w:t>
      </w:r>
      <w:r>
        <w:rPr>
          <w:sz w:val="24"/>
        </w:rPr>
        <w:t>desvíe</w:t>
      </w:r>
      <w:r>
        <w:rPr>
          <w:spacing w:val="-14"/>
          <w:sz w:val="24"/>
        </w:rPr>
        <w:t xml:space="preserve"> </w:t>
      </w:r>
      <w:r>
        <w:rPr>
          <w:sz w:val="24"/>
        </w:rPr>
        <w:t>de</w:t>
      </w:r>
      <w:r>
        <w:rPr>
          <w:spacing w:val="-14"/>
          <w:sz w:val="24"/>
        </w:rPr>
        <w:t xml:space="preserve"> </w:t>
      </w:r>
      <w:r>
        <w:rPr>
          <w:sz w:val="24"/>
        </w:rPr>
        <w:t>esta</w:t>
      </w:r>
      <w:r>
        <w:rPr>
          <w:spacing w:val="-16"/>
          <w:sz w:val="24"/>
        </w:rPr>
        <w:t xml:space="preserve"> </w:t>
      </w:r>
      <w:r>
        <w:rPr>
          <w:sz w:val="24"/>
        </w:rPr>
        <w:t>pauta</w:t>
      </w:r>
      <w:r>
        <w:rPr>
          <w:spacing w:val="-14"/>
          <w:sz w:val="24"/>
        </w:rPr>
        <w:t xml:space="preserve"> </w:t>
      </w:r>
      <w:r>
        <w:rPr>
          <w:sz w:val="24"/>
        </w:rPr>
        <w:t>superior</w:t>
      </w:r>
      <w:r>
        <w:rPr>
          <w:spacing w:val="-15"/>
          <w:sz w:val="24"/>
        </w:rPr>
        <w:t xml:space="preserve"> </w:t>
      </w:r>
      <w:r>
        <w:rPr>
          <w:sz w:val="24"/>
        </w:rPr>
        <w:t>de</w:t>
      </w:r>
      <w:r>
        <w:rPr>
          <w:spacing w:val="-14"/>
          <w:sz w:val="24"/>
        </w:rPr>
        <w:t xml:space="preserve"> </w:t>
      </w:r>
      <w:r>
        <w:rPr>
          <w:sz w:val="24"/>
        </w:rPr>
        <w:t>servicio,</w:t>
      </w:r>
      <w:r>
        <w:rPr>
          <w:spacing w:val="-14"/>
          <w:sz w:val="24"/>
        </w:rPr>
        <w:t xml:space="preserve"> </w:t>
      </w:r>
      <w:r>
        <w:rPr>
          <w:sz w:val="24"/>
        </w:rPr>
        <w:t>sin duda alguna, defrauda a la</w:t>
      </w:r>
      <w:r>
        <w:rPr>
          <w:spacing w:val="-2"/>
          <w:sz w:val="24"/>
        </w:rPr>
        <w:t xml:space="preserve"> </w:t>
      </w:r>
      <w:r>
        <w:rPr>
          <w:sz w:val="24"/>
        </w:rPr>
        <w:t>colectividad.</w:t>
      </w:r>
    </w:p>
    <w:p xmlns:wp14="http://schemas.microsoft.com/office/word/2010/wordml" w:rsidR="008B13A2" w:rsidRDefault="008B13A2" w14:paraId="34B3F2EB" wp14:textId="77777777">
      <w:pPr>
        <w:pStyle w:val="Textoindependiente"/>
        <w:spacing w:before="5"/>
        <w:rPr>
          <w:sz w:val="36"/>
        </w:rPr>
      </w:pPr>
    </w:p>
    <w:p xmlns:wp14="http://schemas.microsoft.com/office/word/2010/wordml" w:rsidR="008B13A2" w:rsidRDefault="00561653" w14:paraId="167BAA11" wp14:textId="77777777">
      <w:pPr>
        <w:pStyle w:val="Textoindependiente"/>
        <w:spacing w:line="360" w:lineRule="auto"/>
        <w:ind w:left="2208" w:right="445"/>
        <w:jc w:val="both"/>
      </w:pPr>
      <w:r>
        <w:t>Así, el principio de la buena fe obliga a las autoridades judiciales a actuar buscando proteger efectivamente los derechos de las partes y el cumplimiento de los deberes del Estado. Por tanto, no es posible entender el cambio injustificado en el comportamiento de los Magistrados de la SAI al desconocer su comportamiento anterior, sacrificando la posibilidad de que la SA conociera los argumentos que el Ministerio Público presentó al apelar la decisión de conceder</w:t>
      </w:r>
      <w:r>
        <w:rPr>
          <w:spacing w:val="-15"/>
        </w:rPr>
        <w:t xml:space="preserve"> </w:t>
      </w:r>
      <w:r>
        <w:t>la</w:t>
      </w:r>
      <w:r>
        <w:rPr>
          <w:spacing w:val="-13"/>
        </w:rPr>
        <w:t xml:space="preserve"> </w:t>
      </w:r>
      <w:r>
        <w:t>amnistía</w:t>
      </w:r>
      <w:r>
        <w:rPr>
          <w:spacing w:val="-13"/>
        </w:rPr>
        <w:t xml:space="preserve"> </w:t>
      </w:r>
      <w:r>
        <w:t>a</w:t>
      </w:r>
      <w:r>
        <w:rPr>
          <w:spacing w:val="-13"/>
        </w:rPr>
        <w:t xml:space="preserve"> </w:t>
      </w:r>
      <w:r>
        <w:rPr>
          <w:b/>
        </w:rPr>
        <w:t>MARILÚ</w:t>
      </w:r>
      <w:r>
        <w:rPr>
          <w:b/>
          <w:spacing w:val="-14"/>
        </w:rPr>
        <w:t xml:space="preserve"> </w:t>
      </w:r>
      <w:r>
        <w:rPr>
          <w:b/>
        </w:rPr>
        <w:t>RAMÍREZ</w:t>
      </w:r>
      <w:r>
        <w:rPr>
          <w:b/>
          <w:spacing w:val="-14"/>
        </w:rPr>
        <w:t xml:space="preserve"> </w:t>
      </w:r>
      <w:r>
        <w:rPr>
          <w:b/>
        </w:rPr>
        <w:t>BAQUERO.</w:t>
      </w:r>
      <w:r>
        <w:rPr>
          <w:b/>
          <w:spacing w:val="-11"/>
        </w:rPr>
        <w:t xml:space="preserve"> </w:t>
      </w:r>
      <w:r>
        <w:t>Esto,</w:t>
      </w:r>
      <w:r>
        <w:rPr>
          <w:spacing w:val="-13"/>
        </w:rPr>
        <w:t xml:space="preserve"> </w:t>
      </w:r>
      <w:r>
        <w:t>ignorando</w:t>
      </w:r>
      <w:r>
        <w:rPr>
          <w:spacing w:val="-13"/>
        </w:rPr>
        <w:t xml:space="preserve"> </w:t>
      </w:r>
      <w:r>
        <w:t>además que</w:t>
      </w:r>
      <w:r>
        <w:rPr>
          <w:spacing w:val="-10"/>
        </w:rPr>
        <w:t xml:space="preserve"> </w:t>
      </w:r>
      <w:r>
        <w:t>la</w:t>
      </w:r>
      <w:r>
        <w:rPr>
          <w:spacing w:val="-11"/>
        </w:rPr>
        <w:t xml:space="preserve"> </w:t>
      </w:r>
      <w:r>
        <w:t>Procuraduría</w:t>
      </w:r>
      <w:r>
        <w:rPr>
          <w:spacing w:val="-9"/>
        </w:rPr>
        <w:t xml:space="preserve"> </w:t>
      </w:r>
      <w:r>
        <w:t>interviene</w:t>
      </w:r>
      <w:r>
        <w:rPr>
          <w:spacing w:val="-10"/>
        </w:rPr>
        <w:t xml:space="preserve"> </w:t>
      </w:r>
      <w:r>
        <w:t>en</w:t>
      </w:r>
      <w:r>
        <w:rPr>
          <w:spacing w:val="-10"/>
        </w:rPr>
        <w:t xml:space="preserve"> </w:t>
      </w:r>
      <w:r>
        <w:t>representación</w:t>
      </w:r>
      <w:r>
        <w:rPr>
          <w:spacing w:val="-9"/>
        </w:rPr>
        <w:t xml:space="preserve"> </w:t>
      </w:r>
      <w:r>
        <w:t>de</w:t>
      </w:r>
      <w:r>
        <w:rPr>
          <w:spacing w:val="-10"/>
        </w:rPr>
        <w:t xml:space="preserve"> </w:t>
      </w:r>
      <w:r>
        <w:t>las</w:t>
      </w:r>
      <w:r>
        <w:rPr>
          <w:spacing w:val="-10"/>
        </w:rPr>
        <w:t xml:space="preserve"> </w:t>
      </w:r>
      <w:r>
        <w:t>víctimas</w:t>
      </w:r>
      <w:r>
        <w:rPr>
          <w:spacing w:val="-11"/>
        </w:rPr>
        <w:t xml:space="preserve"> </w:t>
      </w:r>
      <w:r>
        <w:t>indeterminadas y de toda la</w:t>
      </w:r>
      <w:r>
        <w:rPr>
          <w:spacing w:val="-4"/>
        </w:rPr>
        <w:t xml:space="preserve"> </w:t>
      </w:r>
      <w:r>
        <w:t>sociedad.</w:t>
      </w:r>
    </w:p>
    <w:p xmlns:wp14="http://schemas.microsoft.com/office/word/2010/wordml" w:rsidR="008B13A2" w:rsidRDefault="008B13A2" w14:paraId="7D34F5C7" wp14:textId="77777777">
      <w:pPr>
        <w:pStyle w:val="Textoindependiente"/>
        <w:spacing w:before="10"/>
        <w:rPr>
          <w:sz w:val="35"/>
        </w:rPr>
      </w:pPr>
    </w:p>
    <w:p xmlns:wp14="http://schemas.microsoft.com/office/word/2010/wordml" w:rsidR="008B13A2" w:rsidRDefault="00561653" w14:paraId="02AF3EB4" wp14:textId="77777777">
      <w:pPr>
        <w:spacing w:line="360" w:lineRule="auto"/>
        <w:ind w:left="2208" w:right="449"/>
        <w:jc w:val="both"/>
        <w:rPr>
          <w:i/>
          <w:sz w:val="24"/>
        </w:rPr>
      </w:pPr>
      <w:r>
        <w:rPr>
          <w:sz w:val="24"/>
        </w:rPr>
        <w:t>A este respecto, cabe tener en cuenta que, como lo sostiene la Corte Constitucional, “</w:t>
      </w:r>
      <w:r>
        <w:rPr>
          <w:i/>
          <w:sz w:val="24"/>
        </w:rPr>
        <w:t>los postulados de la buena fe se diferencian de otras reglas jurídicas,</w:t>
      </w:r>
      <w:r>
        <w:rPr>
          <w:i/>
          <w:spacing w:val="-12"/>
          <w:sz w:val="24"/>
        </w:rPr>
        <w:t xml:space="preserve"> </w:t>
      </w:r>
      <w:r>
        <w:rPr>
          <w:i/>
          <w:sz w:val="24"/>
        </w:rPr>
        <w:t>en</w:t>
      </w:r>
      <w:r>
        <w:rPr>
          <w:i/>
          <w:spacing w:val="-8"/>
          <w:sz w:val="24"/>
        </w:rPr>
        <w:t xml:space="preserve"> </w:t>
      </w:r>
      <w:r>
        <w:rPr>
          <w:i/>
          <w:sz w:val="24"/>
        </w:rPr>
        <w:t>cuanto</w:t>
      </w:r>
      <w:r>
        <w:rPr>
          <w:i/>
          <w:spacing w:val="-10"/>
          <w:sz w:val="24"/>
        </w:rPr>
        <w:t xml:space="preserve"> </w:t>
      </w:r>
      <w:r>
        <w:rPr>
          <w:i/>
          <w:sz w:val="24"/>
        </w:rPr>
        <w:t>no</w:t>
      </w:r>
      <w:r>
        <w:rPr>
          <w:i/>
          <w:spacing w:val="-12"/>
          <w:sz w:val="24"/>
        </w:rPr>
        <w:t xml:space="preserve"> </w:t>
      </w:r>
      <w:r>
        <w:rPr>
          <w:i/>
          <w:sz w:val="24"/>
        </w:rPr>
        <w:t>tienen</w:t>
      </w:r>
      <w:r>
        <w:rPr>
          <w:i/>
          <w:spacing w:val="-8"/>
          <w:sz w:val="24"/>
        </w:rPr>
        <w:t xml:space="preserve"> </w:t>
      </w:r>
      <w:r>
        <w:rPr>
          <w:i/>
          <w:sz w:val="24"/>
        </w:rPr>
        <w:t>un</w:t>
      </w:r>
      <w:r>
        <w:rPr>
          <w:i/>
          <w:spacing w:val="-8"/>
          <w:sz w:val="24"/>
        </w:rPr>
        <w:t xml:space="preserve"> </w:t>
      </w:r>
      <w:r>
        <w:rPr>
          <w:i/>
          <w:sz w:val="24"/>
        </w:rPr>
        <w:t>contenido</w:t>
      </w:r>
      <w:r>
        <w:rPr>
          <w:i/>
          <w:spacing w:val="-10"/>
          <w:sz w:val="24"/>
        </w:rPr>
        <w:t xml:space="preserve"> </w:t>
      </w:r>
      <w:r>
        <w:rPr>
          <w:i/>
          <w:sz w:val="24"/>
        </w:rPr>
        <w:t>típico</w:t>
      </w:r>
      <w:r>
        <w:rPr>
          <w:i/>
          <w:spacing w:val="-10"/>
          <w:sz w:val="24"/>
        </w:rPr>
        <w:t xml:space="preserve"> </w:t>
      </w:r>
      <w:r>
        <w:rPr>
          <w:i/>
          <w:sz w:val="24"/>
        </w:rPr>
        <w:t>y</w:t>
      </w:r>
      <w:r>
        <w:rPr>
          <w:i/>
          <w:spacing w:val="-9"/>
          <w:sz w:val="24"/>
        </w:rPr>
        <w:t xml:space="preserve"> </w:t>
      </w:r>
      <w:r>
        <w:rPr>
          <w:i/>
          <w:sz w:val="24"/>
        </w:rPr>
        <w:t>preestablecido,</w:t>
      </w:r>
      <w:r>
        <w:rPr>
          <w:i/>
          <w:spacing w:val="-9"/>
          <w:sz w:val="24"/>
        </w:rPr>
        <w:t xml:space="preserve"> </w:t>
      </w:r>
      <w:r>
        <w:rPr>
          <w:i/>
          <w:sz w:val="24"/>
        </w:rPr>
        <w:t>sino</w:t>
      </w:r>
      <w:r>
        <w:rPr>
          <w:i/>
          <w:spacing w:val="-9"/>
          <w:sz w:val="24"/>
        </w:rPr>
        <w:t xml:space="preserve"> </w:t>
      </w:r>
      <w:r>
        <w:rPr>
          <w:i/>
          <w:sz w:val="24"/>
        </w:rPr>
        <w:t>que</w:t>
      </w:r>
      <w:r>
        <w:rPr>
          <w:i/>
          <w:spacing w:val="-11"/>
          <w:sz w:val="24"/>
        </w:rPr>
        <w:t xml:space="preserve"> </w:t>
      </w:r>
      <w:r>
        <w:rPr>
          <w:i/>
          <w:sz w:val="24"/>
        </w:rPr>
        <w:t>éste es el que resulta de las circunstancias concretas relativas a la formación y ejecución</w:t>
      </w:r>
      <w:r>
        <w:rPr>
          <w:i/>
          <w:spacing w:val="17"/>
          <w:sz w:val="24"/>
        </w:rPr>
        <w:t xml:space="preserve"> </w:t>
      </w:r>
      <w:r>
        <w:rPr>
          <w:i/>
          <w:sz w:val="24"/>
        </w:rPr>
        <w:t>de</w:t>
      </w:r>
      <w:r>
        <w:rPr>
          <w:i/>
          <w:spacing w:val="20"/>
          <w:sz w:val="24"/>
        </w:rPr>
        <w:t xml:space="preserve"> </w:t>
      </w:r>
      <w:r>
        <w:rPr>
          <w:i/>
          <w:sz w:val="24"/>
        </w:rPr>
        <w:t>las</w:t>
      </w:r>
      <w:r>
        <w:rPr>
          <w:i/>
          <w:spacing w:val="16"/>
          <w:sz w:val="24"/>
        </w:rPr>
        <w:t xml:space="preserve"> </w:t>
      </w:r>
      <w:r>
        <w:rPr>
          <w:i/>
          <w:sz w:val="24"/>
        </w:rPr>
        <w:t>diferentes</w:t>
      </w:r>
      <w:r>
        <w:rPr>
          <w:i/>
          <w:spacing w:val="19"/>
          <w:sz w:val="24"/>
        </w:rPr>
        <w:t xml:space="preserve"> </w:t>
      </w:r>
      <w:r>
        <w:rPr>
          <w:i/>
          <w:sz w:val="24"/>
        </w:rPr>
        <w:t>relaciones</w:t>
      </w:r>
      <w:r>
        <w:rPr>
          <w:i/>
          <w:spacing w:val="18"/>
          <w:sz w:val="24"/>
        </w:rPr>
        <w:t xml:space="preserve"> </w:t>
      </w:r>
      <w:r>
        <w:rPr>
          <w:i/>
          <w:sz w:val="24"/>
        </w:rPr>
        <w:t>que</w:t>
      </w:r>
      <w:r>
        <w:rPr>
          <w:i/>
          <w:spacing w:val="18"/>
          <w:sz w:val="24"/>
        </w:rPr>
        <w:t xml:space="preserve"> </w:t>
      </w:r>
      <w:r>
        <w:rPr>
          <w:i/>
          <w:sz w:val="24"/>
        </w:rPr>
        <w:t>tienen</w:t>
      </w:r>
      <w:r>
        <w:rPr>
          <w:i/>
          <w:spacing w:val="19"/>
          <w:sz w:val="24"/>
        </w:rPr>
        <w:t xml:space="preserve"> </w:t>
      </w:r>
      <w:r>
        <w:rPr>
          <w:i/>
          <w:sz w:val="24"/>
        </w:rPr>
        <w:t>relevancia</w:t>
      </w:r>
      <w:r>
        <w:rPr>
          <w:i/>
          <w:spacing w:val="17"/>
          <w:sz w:val="24"/>
        </w:rPr>
        <w:t xml:space="preserve"> </w:t>
      </w:r>
      <w:r>
        <w:rPr>
          <w:i/>
          <w:sz w:val="24"/>
        </w:rPr>
        <w:t>para</w:t>
      </w:r>
      <w:r>
        <w:rPr>
          <w:i/>
          <w:spacing w:val="15"/>
          <w:sz w:val="24"/>
        </w:rPr>
        <w:t xml:space="preserve"> </w:t>
      </w:r>
      <w:r>
        <w:rPr>
          <w:i/>
          <w:sz w:val="24"/>
        </w:rPr>
        <w:t>el</w:t>
      </w:r>
      <w:r>
        <w:rPr>
          <w:i/>
          <w:spacing w:val="18"/>
          <w:sz w:val="24"/>
        </w:rPr>
        <w:t xml:space="preserve"> </w:t>
      </w:r>
      <w:r>
        <w:rPr>
          <w:i/>
          <w:sz w:val="24"/>
        </w:rPr>
        <w:t>derecho</w:t>
      </w:r>
      <w:r>
        <w:rPr>
          <w:i/>
          <w:spacing w:val="18"/>
          <w:sz w:val="24"/>
        </w:rPr>
        <w:t xml:space="preserve"> </w:t>
      </w:r>
      <w:r>
        <w:rPr>
          <w:i/>
          <w:sz w:val="24"/>
        </w:rPr>
        <w:t>y</w:t>
      </w:r>
    </w:p>
    <w:p xmlns:wp14="http://schemas.microsoft.com/office/word/2010/wordml" w:rsidR="008B13A2" w:rsidRDefault="00BE016C" w14:paraId="38E2B77E" wp14:textId="77777777">
      <w:pPr>
        <w:spacing w:line="275" w:lineRule="exact"/>
        <w:ind w:left="2208"/>
        <w:jc w:val="both"/>
        <w:rPr>
          <w:i/>
          <w:sz w:val="24"/>
        </w:rPr>
      </w:pPr>
      <w:r>
        <w:rPr>
          <w:noProof/>
          <w:lang w:val="es-CO" w:eastAsia="es-CO"/>
        </w:rPr>
        <mc:AlternateContent>
          <mc:Choice Requires="wps">
            <w:drawing>
              <wp:anchor xmlns:wp14="http://schemas.microsoft.com/office/word/2010/wordprocessingDrawing" distT="0" distB="0" distL="114300" distR="114300" simplePos="0" relativeHeight="487194112" behindDoc="1" locked="0" layoutInCell="1" allowOverlap="1" wp14:anchorId="2DF5ADB1" wp14:editId="7777777">
                <wp:simplePos x="0" y="0"/>
                <wp:positionH relativeFrom="page">
                  <wp:posOffset>1422400</wp:posOffset>
                </wp:positionH>
                <wp:positionV relativeFrom="paragraph">
                  <wp:posOffset>1905</wp:posOffset>
                </wp:positionV>
                <wp:extent cx="5436870" cy="262255"/>
                <wp:effectExtent l="0" t="0" r="0" b="0"/>
                <wp:wrapNone/>
                <wp:docPr id="8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687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7FA5C20">
              <v:rect id="Rectangle 31" style="position:absolute;margin-left:112pt;margin-top:.15pt;width:428.1pt;height:20.65pt;z-index:-1612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3B805E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">
                <w10:wrap anchorx="page"/>
              </v:rect>
            </w:pict>
          </mc:Fallback>
        </mc:AlternateContent>
      </w:r>
      <w:r w:rsidR="00561653">
        <w:rPr>
          <w:i/>
          <w:sz w:val="24"/>
        </w:rPr>
        <w:t>que</w:t>
      </w:r>
      <w:r w:rsidR="00561653">
        <w:rPr>
          <w:i/>
          <w:spacing w:val="12"/>
          <w:sz w:val="24"/>
        </w:rPr>
        <w:t xml:space="preserve"> </w:t>
      </w:r>
      <w:r w:rsidR="00561653">
        <w:rPr>
          <w:i/>
          <w:sz w:val="24"/>
        </w:rPr>
        <w:t>reclaman,</w:t>
      </w:r>
      <w:r w:rsidR="00561653">
        <w:rPr>
          <w:i/>
          <w:spacing w:val="13"/>
          <w:sz w:val="24"/>
        </w:rPr>
        <w:t xml:space="preserve"> </w:t>
      </w:r>
      <w:r w:rsidR="00561653">
        <w:rPr>
          <w:i/>
          <w:sz w:val="24"/>
        </w:rPr>
        <w:t>de</w:t>
      </w:r>
      <w:r w:rsidR="00561653">
        <w:rPr>
          <w:i/>
          <w:spacing w:val="15"/>
          <w:sz w:val="24"/>
        </w:rPr>
        <w:t xml:space="preserve"> </w:t>
      </w:r>
      <w:r w:rsidR="00561653">
        <w:rPr>
          <w:i/>
          <w:sz w:val="24"/>
        </w:rPr>
        <w:t>los</w:t>
      </w:r>
      <w:r w:rsidR="00561653">
        <w:rPr>
          <w:i/>
          <w:spacing w:val="11"/>
          <w:sz w:val="24"/>
        </w:rPr>
        <w:t xml:space="preserve"> </w:t>
      </w:r>
      <w:r w:rsidR="00561653">
        <w:rPr>
          <w:i/>
          <w:sz w:val="24"/>
        </w:rPr>
        <w:t>sujetos</w:t>
      </w:r>
      <w:r w:rsidR="00561653">
        <w:rPr>
          <w:i/>
          <w:spacing w:val="12"/>
          <w:sz w:val="24"/>
        </w:rPr>
        <w:t xml:space="preserve"> </w:t>
      </w:r>
      <w:r w:rsidR="00561653">
        <w:rPr>
          <w:i/>
          <w:sz w:val="24"/>
        </w:rPr>
        <w:t>que</w:t>
      </w:r>
      <w:r w:rsidR="00561653">
        <w:rPr>
          <w:i/>
          <w:spacing w:val="13"/>
          <w:sz w:val="24"/>
        </w:rPr>
        <w:t xml:space="preserve"> </w:t>
      </w:r>
      <w:r w:rsidR="00561653">
        <w:rPr>
          <w:i/>
          <w:sz w:val="24"/>
        </w:rPr>
        <w:t>en</w:t>
      </w:r>
      <w:r w:rsidR="00561653">
        <w:rPr>
          <w:i/>
          <w:spacing w:val="13"/>
          <w:sz w:val="24"/>
        </w:rPr>
        <w:t xml:space="preserve"> </w:t>
      </w:r>
      <w:r w:rsidR="00561653">
        <w:rPr>
          <w:i/>
          <w:sz w:val="24"/>
        </w:rPr>
        <w:t>ellas</w:t>
      </w:r>
      <w:r w:rsidR="00561653">
        <w:rPr>
          <w:i/>
          <w:spacing w:val="11"/>
          <w:sz w:val="24"/>
        </w:rPr>
        <w:t xml:space="preserve"> </w:t>
      </w:r>
      <w:r w:rsidR="00561653">
        <w:rPr>
          <w:i/>
          <w:sz w:val="24"/>
        </w:rPr>
        <w:t>intervienen,</w:t>
      </w:r>
      <w:r w:rsidR="00561653">
        <w:rPr>
          <w:i/>
          <w:spacing w:val="13"/>
          <w:sz w:val="24"/>
        </w:rPr>
        <w:t xml:space="preserve"> </w:t>
      </w:r>
      <w:r w:rsidR="00561653">
        <w:rPr>
          <w:i/>
          <w:sz w:val="24"/>
        </w:rPr>
        <w:t>un</w:t>
      </w:r>
      <w:r w:rsidR="00561653">
        <w:rPr>
          <w:i/>
          <w:spacing w:val="13"/>
          <w:sz w:val="24"/>
        </w:rPr>
        <w:t xml:space="preserve"> </w:t>
      </w:r>
      <w:r w:rsidR="00561653">
        <w:rPr>
          <w:i/>
          <w:sz w:val="24"/>
        </w:rPr>
        <w:t>mínimo</w:t>
      </w:r>
      <w:r w:rsidR="00561653">
        <w:rPr>
          <w:i/>
          <w:spacing w:val="14"/>
          <w:sz w:val="24"/>
        </w:rPr>
        <w:t xml:space="preserve"> </w:t>
      </w:r>
      <w:r w:rsidR="00561653">
        <w:rPr>
          <w:i/>
          <w:sz w:val="24"/>
        </w:rPr>
        <w:t>de</w:t>
      </w:r>
      <w:r w:rsidR="00561653">
        <w:rPr>
          <w:i/>
          <w:spacing w:val="15"/>
          <w:sz w:val="24"/>
        </w:rPr>
        <w:t xml:space="preserve"> </w:t>
      </w:r>
      <w:r w:rsidR="00561653">
        <w:rPr>
          <w:i/>
          <w:sz w:val="24"/>
        </w:rPr>
        <w:t>recíproca</w:t>
      </w:r>
    </w:p>
    <w:p xmlns:wp14="http://schemas.microsoft.com/office/word/2010/wordml" w:rsidR="008B13A2" w:rsidRDefault="00BE016C" w14:paraId="26356361" wp14:textId="77777777">
      <w:pPr>
        <w:spacing w:before="32"/>
        <w:ind w:right="108"/>
        <w:jc w:val="right"/>
        <w:rPr>
          <w:b/>
          <w:sz w:val="16"/>
        </w:rPr>
      </w:pPr>
      <w:r>
        <w:rPr>
          <w:noProof/>
          <w:lang w:val="es-CO" w:eastAsia="es-CO"/>
        </w:rPr>
        <mc:AlternateContent>
          <mc:Choice Requires="wps">
            <w:drawing>
              <wp:anchor xmlns:wp14="http://schemas.microsoft.com/office/word/2010/wordprocessingDrawing" distT="0" distB="0" distL="114300" distR="114300" simplePos="0" relativeHeight="487193600" behindDoc="1" locked="0" layoutInCell="1" allowOverlap="1" wp14:anchorId="694C7908" wp14:editId="7777777">
                <wp:simplePos x="0" y="0"/>
                <wp:positionH relativeFrom="page">
                  <wp:posOffset>6313805</wp:posOffset>
                </wp:positionH>
                <wp:positionV relativeFrom="paragraph">
                  <wp:posOffset>19685</wp:posOffset>
                </wp:positionV>
                <wp:extent cx="544830" cy="118745"/>
                <wp:effectExtent l="0" t="0" r="0" b="0"/>
                <wp:wrapNone/>
                <wp:docPr id="8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78F8A86A" wp14:textId="77777777">
                            <w:pPr>
                              <w:spacing w:before="1"/>
                              <w:rPr>
                                <w:sz w:val="16"/>
                              </w:rPr>
                            </w:pPr>
                            <w:r>
                              <w:rPr>
                                <w:sz w:val="16"/>
                              </w:rPr>
                              <w:t xml:space="preserve">Página </w:t>
                            </w:r>
                            <w:r>
                              <w:rPr>
                                <w:b/>
                                <w:sz w:val="16"/>
                              </w:rPr>
                              <w:t xml:space="preserve">15 </w:t>
                            </w:r>
                            <w:r>
                              <w:rPr>
                                <w:sz w:val="16"/>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BAAE053">
              <v:shape id="Text Box 30" style="position:absolute;left:0;text-align:left;margin-left:497.15pt;margin-top:1.55pt;width:42.9pt;height:9.35pt;z-index:-1612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">
                <v:textbox inset="0,0,0,0">
                  <w:txbxContent>
                    <w:p w:rsidR="008B13A2" w:rsidRDefault="00561653" w14:paraId="66E6A74A" wp14:textId="77777777">
                      <w:pPr>
                        <w:spacing w:before="1"/>
                        <w:rPr>
                          <w:sz w:val="16"/>
                        </w:rPr>
                      </w:pPr>
                      <w:r>
                        <w:rPr>
                          <w:sz w:val="16"/>
                        </w:rPr>
                        <w:t xml:space="preserve">Página </w:t>
                      </w:r>
                      <w:r>
                        <w:rPr>
                          <w:b/>
                          <w:sz w:val="16"/>
                        </w:rPr>
                        <w:t xml:space="preserve">15 </w:t>
                      </w:r>
                      <w:r>
                        <w:rPr>
                          <w:sz w:val="16"/>
                        </w:rPr>
                        <w:t>d</w:t>
                      </w:r>
                    </w:p>
                  </w:txbxContent>
                </v:textbox>
                <w10:wrap anchorx="page"/>
              </v:shape>
            </w:pict>
          </mc:Fallback>
        </mc:AlternateContent>
      </w:r>
      <w:r w:rsidR="00561653">
        <w:rPr>
          <w:sz w:val="16"/>
        </w:rPr>
        <w:t xml:space="preserve">e </w:t>
      </w:r>
      <w:r w:rsidR="00561653">
        <w:rPr>
          <w:b/>
          <w:sz w:val="16"/>
        </w:rPr>
        <w:t>25</w:t>
      </w:r>
    </w:p>
    <w:p xmlns:wp14="http://schemas.microsoft.com/office/word/2010/wordml" w:rsidR="008B13A2" w:rsidRDefault="008B13A2" w14:paraId="0B4020A7" wp14:textId="77777777">
      <w:pPr>
        <w:jc w:val="right"/>
        <w:rPr>
          <w:sz w:val="16"/>
        </w:rPr>
        <w:sectPr w:rsidR="008B13A2">
          <w:pgSz w:w="12240" w:h="15840" w:orient="portrait"/>
          <w:pgMar w:top="400" w:right="1020" w:bottom="1360" w:left="60" w:header="0" w:footer="1171" w:gutter="0"/>
          <w:cols w:space="720"/>
        </w:sectPr>
      </w:pPr>
    </w:p>
    <w:p xmlns:wp14="http://schemas.microsoft.com/office/word/2010/wordml" w:rsidR="008B13A2" w:rsidRDefault="008B13A2" w14:paraId="1D7B270A" wp14:textId="77777777">
      <w:pPr>
        <w:pStyle w:val="Textoindependiente"/>
        <w:spacing w:before="6"/>
        <w:rPr>
          <w:b/>
          <w:sz w:val="14"/>
        </w:rPr>
      </w:pPr>
    </w:p>
    <w:p xmlns:wp14="http://schemas.microsoft.com/office/word/2010/wordml" w:rsidR="008B13A2" w:rsidRDefault="00561653" w14:paraId="4F904CB7" wp14:textId="77777777">
      <w:pPr>
        <w:pStyle w:val="Textoindependiente"/>
        <w:ind w:left="5907"/>
        <w:rPr>
          <w:sz w:val="20"/>
        </w:rPr>
      </w:pPr>
      <w:r>
        <w:rPr>
          <w:noProof/>
          <w:sz w:val="20"/>
          <w:lang w:val="es-CO" w:eastAsia="es-CO"/>
        </w:rPr>
        <w:drawing>
          <wp:inline xmlns:wp14="http://schemas.microsoft.com/office/word/2010/wordprocessingDrawing" distT="0" distB="0" distL="0" distR="0" wp14:anchorId="1212BBBC" wp14:editId="7777777">
            <wp:extent cx="912180" cy="1304925"/>
            <wp:effectExtent l="0" t="0" r="0" b="0"/>
            <wp:docPr id="6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jpeg"/>
                    <pic:cNvPicPr/>
                  </pic:nvPicPr>
                  <pic:blipFill>
                    <a:blip r:embed="rId7" cstate="print"/>
                    <a:stretch>
                      <a:fillRect/>
                    </a:stretch>
                  </pic:blipFill>
                  <pic:spPr>
                    <a:xfrm>
                      <a:off x="0" y="0"/>
                      <a:ext cx="912180" cy="1304925"/>
                    </a:xfrm>
                    <a:prstGeom prst="rect">
                      <a:avLst/>
                    </a:prstGeom>
                  </pic:spPr>
                </pic:pic>
              </a:graphicData>
            </a:graphic>
          </wp:inline>
        </w:drawing>
      </w:r>
    </w:p>
    <w:p xmlns:wp14="http://schemas.microsoft.com/office/word/2010/wordml" w:rsidR="008B13A2" w:rsidRDefault="00561653" w14:paraId="29FA73E0" wp14:textId="77777777">
      <w:pPr>
        <w:pStyle w:val="Textoindependiente"/>
        <w:spacing w:before="6" w:line="360" w:lineRule="auto"/>
        <w:ind w:left="2208" w:right="451"/>
        <w:jc w:val="both"/>
      </w:pPr>
      <w:r>
        <w:rPr>
          <w:noProof/>
          <w:lang w:val="es-CO" w:eastAsia="es-CO"/>
        </w:rPr>
        <w:drawing>
          <wp:anchor xmlns:wp14="http://schemas.microsoft.com/office/word/2010/wordprocessingDrawing" distT="0" distB="0" distL="0" distR="0" simplePos="0" relativeHeight="15758848" behindDoc="0" locked="0" layoutInCell="1" allowOverlap="1" wp14:anchorId="1C380B17" wp14:editId="7777777">
            <wp:simplePos x="0" y="0"/>
            <wp:positionH relativeFrom="page">
              <wp:posOffset>101600</wp:posOffset>
            </wp:positionH>
            <wp:positionV relativeFrom="paragraph">
              <wp:posOffset>-1411428</wp:posOffset>
            </wp:positionV>
            <wp:extent cx="254000" cy="3035300"/>
            <wp:effectExtent l="0" t="0" r="0" b="0"/>
            <wp:wrapNone/>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png"/>
                    <pic:cNvPicPr/>
                  </pic:nvPicPr>
                  <pic:blipFill>
                    <a:blip r:embed="rId8" cstate="print"/>
                    <a:stretch>
                      <a:fillRect/>
                    </a:stretch>
                  </pic:blipFill>
                  <pic:spPr>
                    <a:xfrm>
                      <a:off x="0" y="0"/>
                      <a:ext cx="254000" cy="3035300"/>
                    </a:xfrm>
                    <a:prstGeom prst="rect">
                      <a:avLst/>
                    </a:prstGeom>
                  </pic:spPr>
                </pic:pic>
              </a:graphicData>
            </a:graphic>
          </wp:anchor>
        </w:drawing>
      </w:r>
      <w:r w:rsidR="00BE016C">
        <w:rPr>
          <w:noProof/>
          <w:lang w:val="es-CO" w:eastAsia="es-CO"/>
        </w:rPr>
        <mc:AlternateContent>
          <mc:Choice Requires="wps">
            <w:drawing>
              <wp:anchor xmlns:wp14="http://schemas.microsoft.com/office/word/2010/wordprocessingDrawing" distT="0" distB="0" distL="114300" distR="114300" simplePos="0" relativeHeight="15759360" behindDoc="0" locked="0" layoutInCell="1" allowOverlap="1" wp14:anchorId="3B17B2D6" wp14:editId="7777777">
                <wp:simplePos x="0" y="0"/>
                <wp:positionH relativeFrom="page">
                  <wp:posOffset>398145</wp:posOffset>
                </wp:positionH>
                <wp:positionV relativeFrom="paragraph">
                  <wp:posOffset>-175895</wp:posOffset>
                </wp:positionV>
                <wp:extent cx="101600" cy="1812925"/>
                <wp:effectExtent l="0" t="0" r="0" b="0"/>
                <wp:wrapNone/>
                <wp:docPr id="8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1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0F958A70" wp14:textId="77777777">
                            <w:pPr>
                              <w:ind w:left="20"/>
                              <w:rPr>
                                <w:sz w:val="12"/>
                              </w:rPr>
                            </w:pPr>
                            <w:r>
                              <w:rPr>
                                <w:sz w:val="12"/>
                              </w:rPr>
                              <w:t>Identificador 87D6 El2j +1CO BP4z 0di3 4HbZ wPY=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B91499E">
              <v:shape id="Text Box 29" style="position:absolute;left:0;text-align:left;margin-left:31.35pt;margin-top:-13.85pt;width:8pt;height:142.75pt;z-index:1575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">
                <v:textbox style="layout-flow:vertical;mso-layout-flow-alt:bottom-to-top" inset="0,0,0,0">
                  <w:txbxContent>
                    <w:p w:rsidR="008B13A2" w:rsidRDefault="00561653" w14:paraId="07535BDB" wp14:textId="77777777">
                      <w:pPr>
                        <w:ind w:left="20"/>
                        <w:rPr>
                          <w:sz w:val="12"/>
                        </w:rPr>
                      </w:pPr>
                      <w:r>
                        <w:rPr>
                          <w:sz w:val="12"/>
                        </w:rPr>
                        <w:t>Identificador 87D6 El2j +1CO BP4z 0di3 4HbZ wPY=</w:t>
                      </w:r>
                    </w:p>
                  </w:txbxContent>
                </v:textbox>
                <w10:wrap anchorx="page"/>
              </v:shape>
            </w:pict>
          </mc:Fallback>
        </mc:AlternateContent>
      </w:r>
      <w:r w:rsidR="00BE016C">
        <w:rPr>
          <w:noProof/>
          <w:lang w:val="es-CO" w:eastAsia="es-CO"/>
        </w:rPr>
        <mc:AlternateContent>
          <mc:Choice Requires="wps">
            <w:drawing>
              <wp:anchor xmlns:wp14="http://schemas.microsoft.com/office/word/2010/wordprocessingDrawing" distT="0" distB="0" distL="114300" distR="114300" simplePos="0" relativeHeight="15759872" behindDoc="0" locked="0" layoutInCell="1" allowOverlap="1" wp14:anchorId="3FBC277F" wp14:editId="7777777">
                <wp:simplePos x="0" y="0"/>
                <wp:positionH relativeFrom="page">
                  <wp:posOffset>563245</wp:posOffset>
                </wp:positionH>
                <wp:positionV relativeFrom="paragraph">
                  <wp:posOffset>-226695</wp:posOffset>
                </wp:positionV>
                <wp:extent cx="101600" cy="1863725"/>
                <wp:effectExtent l="0" t="0" r="0" b="0"/>
                <wp:wrapNone/>
                <wp:docPr id="7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593534A5" wp14:textId="77777777">
                            <w:pPr>
                              <w:ind w:left="20"/>
                              <w:rPr>
                                <w:sz w:val="12"/>
                              </w:rPr>
                            </w:pPr>
                            <w:r>
                              <w:rPr>
                                <w:sz w:val="12"/>
                              </w:rPr>
                              <w:t xml:space="preserve">URL </w:t>
                            </w:r>
                            <w:hyperlink r:id="rId43">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9C0A7A6">
              <v:shape id="Text Box 28" style="position:absolute;left:0;text-align:left;margin-left:44.35pt;margin-top:-17.85pt;width:8pt;height:146.75pt;z-index:1575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">
                <v:textbox style="layout-flow:vertical;mso-layout-flow-alt:bottom-to-top" inset="0,0,0,0">
                  <w:txbxContent>
                    <w:p w:rsidR="008B13A2" w:rsidRDefault="00561653" w14:paraId="79964DD9" wp14:textId="77777777">
                      <w:pPr>
                        <w:ind w:left="20"/>
                        <w:rPr>
                          <w:sz w:val="12"/>
                        </w:rPr>
                      </w:pPr>
                      <w:r>
                        <w:rPr>
                          <w:sz w:val="12"/>
                        </w:rPr>
                        <w:t xml:space="preserve">URL </w:t>
                      </w:r>
                      <w:hyperlink r:id="rId44">
                        <w:r>
                          <w:rPr>
                            <w:sz w:val="12"/>
                          </w:rPr>
                          <w:t>https://www.procuraduria.gov.co/SedeElectronica</w:t>
                        </w:r>
                      </w:hyperlink>
                    </w:p>
                  </w:txbxContent>
                </v:textbox>
                <w10:wrap anchorx="page"/>
              </v:shape>
            </w:pict>
          </mc:Fallback>
        </mc:AlternateContent>
      </w:r>
      <w:r>
        <w:rPr>
          <w:i/>
        </w:rPr>
        <w:t>lealtad y mutua colaboración</w:t>
      </w:r>
      <w:r>
        <w:t>”</w:t>
      </w:r>
      <w:r>
        <w:rPr>
          <w:position w:val="8"/>
          <w:sz w:val="16"/>
        </w:rPr>
        <w:t>14</w:t>
      </w:r>
      <w:r>
        <w:t>. Lealtad y colaboración que en este caso se vio defraudada. No solamente la SAI cambió su interpretación normativa sin justificación alguna y desconoció la actuación de la Subsecretaría como si este órgano no cumpliera ninguna función dentro del sistema, sino que, además, ignoró</w:t>
      </w:r>
      <w:r>
        <w:rPr>
          <w:spacing w:val="-10"/>
        </w:rPr>
        <w:t xml:space="preserve"> </w:t>
      </w:r>
      <w:r>
        <w:t>la</w:t>
      </w:r>
      <w:r>
        <w:rPr>
          <w:spacing w:val="-9"/>
        </w:rPr>
        <w:t xml:space="preserve"> </w:t>
      </w:r>
      <w:r>
        <w:t>debida</w:t>
      </w:r>
      <w:r>
        <w:rPr>
          <w:spacing w:val="-10"/>
        </w:rPr>
        <w:t xml:space="preserve"> </w:t>
      </w:r>
      <w:r>
        <w:t>diligencia</w:t>
      </w:r>
      <w:r>
        <w:rPr>
          <w:spacing w:val="-10"/>
        </w:rPr>
        <w:t xml:space="preserve"> </w:t>
      </w:r>
      <w:r>
        <w:t>con</w:t>
      </w:r>
      <w:r>
        <w:rPr>
          <w:spacing w:val="-11"/>
        </w:rPr>
        <w:t xml:space="preserve"> </w:t>
      </w:r>
      <w:r>
        <w:t>la</w:t>
      </w:r>
      <w:r>
        <w:rPr>
          <w:spacing w:val="-9"/>
        </w:rPr>
        <w:t xml:space="preserve"> </w:t>
      </w:r>
      <w:r>
        <w:t>que</w:t>
      </w:r>
      <w:r>
        <w:rPr>
          <w:spacing w:val="-12"/>
        </w:rPr>
        <w:t xml:space="preserve"> </w:t>
      </w:r>
      <w:r>
        <w:t>ha</w:t>
      </w:r>
      <w:r>
        <w:rPr>
          <w:spacing w:val="-11"/>
        </w:rPr>
        <w:t xml:space="preserve"> </w:t>
      </w:r>
      <w:r>
        <w:t>actuado</w:t>
      </w:r>
      <w:r>
        <w:rPr>
          <w:spacing w:val="-8"/>
        </w:rPr>
        <w:t xml:space="preserve"> </w:t>
      </w:r>
      <w:r>
        <w:t>en</w:t>
      </w:r>
      <w:r>
        <w:rPr>
          <w:spacing w:val="-9"/>
        </w:rPr>
        <w:t xml:space="preserve"> </w:t>
      </w:r>
      <w:r>
        <w:t>Ministerio</w:t>
      </w:r>
      <w:r>
        <w:rPr>
          <w:spacing w:val="-11"/>
        </w:rPr>
        <w:t xml:space="preserve"> </w:t>
      </w:r>
      <w:r>
        <w:t>Público</w:t>
      </w:r>
      <w:r>
        <w:rPr>
          <w:spacing w:val="-8"/>
        </w:rPr>
        <w:t xml:space="preserve"> </w:t>
      </w:r>
      <w:r>
        <w:t>buscando claridad en los procedimientos de la institución. Olvidó la Sala que en un caso similar la Corte Constitucional</w:t>
      </w:r>
      <w:r>
        <w:rPr>
          <w:spacing w:val="-4"/>
        </w:rPr>
        <w:t xml:space="preserve"> </w:t>
      </w:r>
      <w:r>
        <w:t>afirmó:</w:t>
      </w:r>
    </w:p>
    <w:p xmlns:wp14="http://schemas.microsoft.com/office/word/2010/wordml" w:rsidR="008B13A2" w:rsidRDefault="008B13A2" w14:paraId="06971CD3" wp14:textId="77777777">
      <w:pPr>
        <w:pStyle w:val="Textoindependiente"/>
        <w:spacing w:before="2"/>
        <w:rPr>
          <w:sz w:val="33"/>
        </w:rPr>
      </w:pPr>
    </w:p>
    <w:p xmlns:wp14="http://schemas.microsoft.com/office/word/2010/wordml" w:rsidR="008B13A2" w:rsidRDefault="00561653" w14:paraId="37883F60" wp14:textId="77777777">
      <w:pPr>
        <w:spacing w:line="360" w:lineRule="auto"/>
        <w:ind w:left="2916" w:right="439"/>
        <w:jc w:val="both"/>
      </w:pPr>
      <w:r>
        <w:t xml:space="preserve">El Secretario del Juzgado hace parte del despacho judicial y sus actuaciones comprometen a la administración de justicia (…). No se discierne la razón que lleva a la Sala demandada a sustraer relevancia al presunto error cometido por el Secretario del Juzgado y a imputarle, en cambio, el desconocimiento de los términos de ley a la parte que se acogió a la interpretación del referido servidor público, (…). La decisión analizada es, por lo tanto, en </w:t>
      </w:r>
      <w:r>
        <w:rPr>
          <w:b/>
        </w:rPr>
        <w:t>extremo inequitativa, pues, castiga la confianza legítima del particular en las autoridades y sacrifica el derecho de defensa</w:t>
      </w:r>
      <w:r>
        <w:t>. En lugar de asumir la responsabilidad de los actos propios de la administración de justicia, traslada íntegramente a la parte las consecuencias del error judicial y hace nugatorio su derecho fundamental a impugnar la sentencia condenatoria (énfasis propio)</w:t>
      </w:r>
      <w:r>
        <w:rPr>
          <w:vertAlign w:val="superscript"/>
        </w:rPr>
        <w:t>15</w:t>
      </w:r>
      <w:r>
        <w:t>.</w:t>
      </w:r>
    </w:p>
    <w:p xmlns:wp14="http://schemas.microsoft.com/office/word/2010/wordml" w:rsidR="008B13A2" w:rsidRDefault="008B13A2" w14:paraId="2A1F701D" wp14:textId="77777777">
      <w:pPr>
        <w:pStyle w:val="Textoindependiente"/>
        <w:spacing w:before="1"/>
        <w:rPr>
          <w:sz w:val="36"/>
        </w:rPr>
      </w:pPr>
    </w:p>
    <w:p xmlns:wp14="http://schemas.microsoft.com/office/word/2010/wordml" w:rsidR="008B13A2" w:rsidRDefault="00561653" w14:paraId="0B770DF2" wp14:textId="77777777">
      <w:pPr>
        <w:pStyle w:val="Textoindependiente"/>
        <w:spacing w:line="360" w:lineRule="auto"/>
        <w:ind w:left="2208" w:right="444"/>
        <w:jc w:val="both"/>
      </w:pPr>
      <w:r>
        <w:t>Si</w:t>
      </w:r>
      <w:r>
        <w:rPr>
          <w:spacing w:val="-19"/>
        </w:rPr>
        <w:t xml:space="preserve"> </w:t>
      </w:r>
      <w:r>
        <w:t>la</w:t>
      </w:r>
      <w:r>
        <w:rPr>
          <w:spacing w:val="-18"/>
        </w:rPr>
        <w:t xml:space="preserve"> </w:t>
      </w:r>
      <w:r>
        <w:t>actuación</w:t>
      </w:r>
      <w:r>
        <w:rPr>
          <w:spacing w:val="-20"/>
        </w:rPr>
        <w:t xml:space="preserve"> </w:t>
      </w:r>
      <w:r>
        <w:t>de</w:t>
      </w:r>
      <w:r>
        <w:rPr>
          <w:spacing w:val="-18"/>
        </w:rPr>
        <w:t xml:space="preserve"> </w:t>
      </w:r>
      <w:r>
        <w:t>la</w:t>
      </w:r>
      <w:r>
        <w:rPr>
          <w:spacing w:val="-18"/>
        </w:rPr>
        <w:t xml:space="preserve"> </w:t>
      </w:r>
      <w:r>
        <w:t>SAI</w:t>
      </w:r>
      <w:r>
        <w:rPr>
          <w:spacing w:val="-18"/>
        </w:rPr>
        <w:t xml:space="preserve"> </w:t>
      </w:r>
      <w:r>
        <w:t>se</w:t>
      </w:r>
      <w:r>
        <w:rPr>
          <w:spacing w:val="-17"/>
        </w:rPr>
        <w:t xml:space="preserve"> </w:t>
      </w:r>
      <w:r>
        <w:t>hubiera</w:t>
      </w:r>
      <w:r>
        <w:rPr>
          <w:spacing w:val="-18"/>
        </w:rPr>
        <w:t xml:space="preserve"> </w:t>
      </w:r>
      <w:r>
        <w:t>llevado</w:t>
      </w:r>
      <w:r>
        <w:rPr>
          <w:spacing w:val="-20"/>
        </w:rPr>
        <w:t xml:space="preserve"> </w:t>
      </w:r>
      <w:r>
        <w:t>a</w:t>
      </w:r>
      <w:r>
        <w:rPr>
          <w:spacing w:val="-18"/>
        </w:rPr>
        <w:t xml:space="preserve"> </w:t>
      </w:r>
      <w:r>
        <w:t>cabo</w:t>
      </w:r>
      <w:r>
        <w:rPr>
          <w:spacing w:val="-18"/>
        </w:rPr>
        <w:t xml:space="preserve"> </w:t>
      </w:r>
      <w:r>
        <w:t>conforme</w:t>
      </w:r>
      <w:r>
        <w:rPr>
          <w:spacing w:val="-19"/>
        </w:rPr>
        <w:t xml:space="preserve"> </w:t>
      </w:r>
      <w:r>
        <w:t>al</w:t>
      </w:r>
      <w:r>
        <w:rPr>
          <w:spacing w:val="-19"/>
        </w:rPr>
        <w:t xml:space="preserve"> </w:t>
      </w:r>
      <w:r>
        <w:t>principio</w:t>
      </w:r>
      <w:r>
        <w:rPr>
          <w:spacing w:val="-18"/>
        </w:rPr>
        <w:t xml:space="preserve"> </w:t>
      </w:r>
      <w:r>
        <w:t>de</w:t>
      </w:r>
      <w:r>
        <w:rPr>
          <w:spacing w:val="-20"/>
        </w:rPr>
        <w:t xml:space="preserve"> </w:t>
      </w:r>
      <w:r>
        <w:t>buena fe, el resultado habría sido la efectividad del servicio judicial y la prevalencia del derecho sustancial sobre el derecho procesal. Con esto la Procuraduría no quiere afirmar que los términos y las figuras procesales sean intrascendentes, sino que resulta ilógico que en una situación tan particular como la que se vive todos los días dentro de la SAI, en un caso concreto la Sala</w:t>
      </w:r>
      <w:r>
        <w:rPr>
          <w:spacing w:val="65"/>
        </w:rPr>
        <w:t xml:space="preserve"> </w:t>
      </w:r>
      <w:r>
        <w:t>haya tomado la</w:t>
      </w:r>
    </w:p>
    <w:p xmlns:wp14="http://schemas.microsoft.com/office/word/2010/wordml" w:rsidR="008B13A2" w:rsidRDefault="008B13A2" w14:paraId="03EFCA41" wp14:textId="77777777">
      <w:pPr>
        <w:pStyle w:val="Textoindependiente"/>
        <w:rPr>
          <w:sz w:val="20"/>
        </w:rPr>
      </w:pPr>
    </w:p>
    <w:p xmlns:wp14="http://schemas.microsoft.com/office/word/2010/wordml" w:rsidR="008B13A2" w:rsidRDefault="00BE016C" w14:paraId="5789838F" wp14:textId="77777777">
      <w:pPr>
        <w:pStyle w:val="Textoindependiente"/>
        <w:spacing w:before="1"/>
        <w:rPr>
          <w:sz w:val="25"/>
        </w:rPr>
      </w:pPr>
      <w:r>
        <w:rPr>
          <w:noProof/>
          <w:lang w:val="es-CO" w:eastAsia="es-CO"/>
        </w:rPr>
        <mc:AlternateContent>
          <mc:Choice Requires="wps">
            <w:drawing>
              <wp:anchor xmlns:wp14="http://schemas.microsoft.com/office/word/2010/wordprocessingDrawing" distT="0" distB="0" distL="0" distR="0" simplePos="0" relativeHeight="487617536" behindDoc="1" locked="0" layoutInCell="1" allowOverlap="1" wp14:anchorId="5CB251B6" wp14:editId="7777777">
                <wp:simplePos x="0" y="0"/>
                <wp:positionH relativeFrom="page">
                  <wp:posOffset>1440180</wp:posOffset>
                </wp:positionH>
                <wp:positionV relativeFrom="paragraph">
                  <wp:posOffset>208280</wp:posOffset>
                </wp:positionV>
                <wp:extent cx="1828800" cy="7620"/>
                <wp:effectExtent l="0" t="0" r="0" b="0"/>
                <wp:wrapTopAndBottom/>
                <wp:docPr id="7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FB7B219">
              <v:rect id="Rectangle 27" style="position:absolute;margin-left:113.4pt;margin-top:16.4pt;width:2in;height:.6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1AF25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ABeAIAAPs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">
                <w10:wrap type="topAndBottom" anchorx="page"/>
              </v:rect>
            </w:pict>
          </mc:Fallback>
        </mc:AlternateContent>
      </w:r>
    </w:p>
    <w:p xmlns:wp14="http://schemas.microsoft.com/office/word/2010/wordml" w:rsidR="008B13A2" w:rsidRDefault="00561653" w14:paraId="75F961F5" wp14:textId="77777777">
      <w:pPr>
        <w:spacing w:before="78"/>
        <w:ind w:left="2208"/>
        <w:rPr>
          <w:sz w:val="20"/>
        </w:rPr>
      </w:pPr>
      <w:r>
        <w:rPr>
          <w:position w:val="6"/>
          <w:sz w:val="13"/>
        </w:rPr>
        <w:t xml:space="preserve">14 </w:t>
      </w:r>
      <w:r>
        <w:rPr>
          <w:sz w:val="20"/>
        </w:rPr>
        <w:t>CC, C-538 de 1994. M.P. Eduardo Cifuentes M.</w:t>
      </w:r>
    </w:p>
    <w:p xmlns:wp14="http://schemas.microsoft.com/office/word/2010/wordml" w:rsidR="008B13A2" w:rsidRDefault="00561653" w14:paraId="16660D82" wp14:textId="77777777">
      <w:pPr>
        <w:spacing w:before="1" w:line="229" w:lineRule="exact"/>
        <w:ind w:left="2208"/>
        <w:rPr>
          <w:sz w:val="20"/>
        </w:rPr>
      </w:pPr>
      <w:r>
        <w:rPr>
          <w:position w:val="6"/>
          <w:sz w:val="13"/>
        </w:rPr>
        <w:t xml:space="preserve">15 </w:t>
      </w:r>
      <w:r>
        <w:rPr>
          <w:sz w:val="20"/>
        </w:rPr>
        <w:t>Corte Constitucional, Sentencia T-538 de 1994. M.P. Eduardo Cifuentes Muñoz.</w:t>
      </w:r>
    </w:p>
    <w:p xmlns:wp14="http://schemas.microsoft.com/office/word/2010/wordml" w:rsidR="008B13A2" w:rsidRDefault="00561653" w14:paraId="6A746E02" wp14:textId="77777777">
      <w:pPr>
        <w:spacing w:line="183" w:lineRule="exact"/>
        <w:ind w:right="108"/>
        <w:jc w:val="right"/>
        <w:rPr>
          <w:b/>
          <w:sz w:val="16"/>
        </w:rPr>
      </w:pPr>
      <w:r>
        <w:rPr>
          <w:sz w:val="16"/>
        </w:rPr>
        <w:t xml:space="preserve">Página </w:t>
      </w:r>
      <w:r>
        <w:rPr>
          <w:b/>
          <w:sz w:val="16"/>
        </w:rPr>
        <w:t xml:space="preserve">16 </w:t>
      </w:r>
      <w:r>
        <w:rPr>
          <w:sz w:val="16"/>
        </w:rPr>
        <w:t xml:space="preserve">de </w:t>
      </w:r>
      <w:r>
        <w:rPr>
          <w:b/>
          <w:sz w:val="16"/>
        </w:rPr>
        <w:t>25</w:t>
      </w:r>
    </w:p>
    <w:p xmlns:wp14="http://schemas.microsoft.com/office/word/2010/wordml" w:rsidR="008B13A2" w:rsidRDefault="008B13A2" w14:paraId="5F96A722" wp14:textId="77777777">
      <w:pPr>
        <w:spacing w:line="183" w:lineRule="exact"/>
        <w:jc w:val="right"/>
        <w:rPr>
          <w:sz w:val="16"/>
        </w:rPr>
        <w:sectPr w:rsidR="008B13A2">
          <w:pgSz w:w="12240" w:h="15840" w:orient="portrait"/>
          <w:pgMar w:top="400" w:right="1020" w:bottom="1360" w:left="60" w:header="0" w:footer="1171" w:gutter="0"/>
          <w:cols w:space="720"/>
        </w:sectPr>
      </w:pPr>
    </w:p>
    <w:p xmlns:wp14="http://schemas.microsoft.com/office/word/2010/wordml" w:rsidR="008B13A2" w:rsidRDefault="008B13A2" w14:paraId="5B95CD12" wp14:textId="77777777">
      <w:pPr>
        <w:pStyle w:val="Textoindependiente"/>
        <w:spacing w:before="6"/>
        <w:rPr>
          <w:b/>
          <w:sz w:val="14"/>
        </w:rPr>
      </w:pPr>
    </w:p>
    <w:p xmlns:wp14="http://schemas.microsoft.com/office/word/2010/wordml" w:rsidR="008B13A2" w:rsidRDefault="00561653" w14:paraId="5220BBB2" wp14:textId="77777777">
      <w:pPr>
        <w:pStyle w:val="Textoindependiente"/>
        <w:ind w:left="5907"/>
        <w:rPr>
          <w:sz w:val="20"/>
        </w:rPr>
      </w:pPr>
      <w:r>
        <w:rPr>
          <w:noProof/>
          <w:sz w:val="20"/>
          <w:lang w:val="es-CO" w:eastAsia="es-CO"/>
        </w:rPr>
        <w:drawing>
          <wp:inline xmlns:wp14="http://schemas.microsoft.com/office/word/2010/wordprocessingDrawing" distT="0" distB="0" distL="0" distR="0" wp14:anchorId="07B25759" wp14:editId="7777777">
            <wp:extent cx="912180" cy="1304925"/>
            <wp:effectExtent l="0" t="0" r="0" b="0"/>
            <wp:docPr id="6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jpeg"/>
                    <pic:cNvPicPr/>
                  </pic:nvPicPr>
                  <pic:blipFill>
                    <a:blip r:embed="rId7" cstate="print"/>
                    <a:stretch>
                      <a:fillRect/>
                    </a:stretch>
                  </pic:blipFill>
                  <pic:spPr>
                    <a:xfrm>
                      <a:off x="0" y="0"/>
                      <a:ext cx="912180" cy="1304925"/>
                    </a:xfrm>
                    <a:prstGeom prst="rect">
                      <a:avLst/>
                    </a:prstGeom>
                  </pic:spPr>
                </pic:pic>
              </a:graphicData>
            </a:graphic>
          </wp:inline>
        </w:drawing>
      </w:r>
    </w:p>
    <w:p xmlns:wp14="http://schemas.microsoft.com/office/word/2010/wordml" w:rsidR="008B13A2" w:rsidRDefault="00561653" w14:paraId="36746C2F" wp14:textId="77777777">
      <w:pPr>
        <w:pStyle w:val="Textoindependiente"/>
        <w:spacing w:before="14" w:line="360" w:lineRule="auto"/>
        <w:ind w:left="2208" w:right="446"/>
        <w:jc w:val="both"/>
      </w:pPr>
      <w:r>
        <w:rPr>
          <w:noProof/>
          <w:lang w:val="es-CO" w:eastAsia="es-CO"/>
        </w:rPr>
        <w:drawing>
          <wp:anchor xmlns:wp14="http://schemas.microsoft.com/office/word/2010/wordprocessingDrawing" distT="0" distB="0" distL="0" distR="0" simplePos="0" relativeHeight="15760896" behindDoc="0" locked="0" layoutInCell="1" allowOverlap="1" wp14:anchorId="4683CC19" wp14:editId="7777777">
            <wp:simplePos x="0" y="0"/>
            <wp:positionH relativeFrom="page">
              <wp:posOffset>101600</wp:posOffset>
            </wp:positionH>
            <wp:positionV relativeFrom="paragraph">
              <wp:posOffset>-1411022</wp:posOffset>
            </wp:positionV>
            <wp:extent cx="254000" cy="3035300"/>
            <wp:effectExtent l="0" t="0" r="0" b="0"/>
            <wp:wrapNone/>
            <wp:docPr id="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png"/>
                    <pic:cNvPicPr/>
                  </pic:nvPicPr>
                  <pic:blipFill>
                    <a:blip r:embed="rId8" cstate="print"/>
                    <a:stretch>
                      <a:fillRect/>
                    </a:stretch>
                  </pic:blipFill>
                  <pic:spPr>
                    <a:xfrm>
                      <a:off x="0" y="0"/>
                      <a:ext cx="254000" cy="3035300"/>
                    </a:xfrm>
                    <a:prstGeom prst="rect">
                      <a:avLst/>
                    </a:prstGeom>
                  </pic:spPr>
                </pic:pic>
              </a:graphicData>
            </a:graphic>
          </wp:anchor>
        </w:drawing>
      </w:r>
      <w:r w:rsidR="00BE016C">
        <w:rPr>
          <w:noProof/>
          <w:lang w:val="es-CO" w:eastAsia="es-CO"/>
        </w:rPr>
        <mc:AlternateContent>
          <mc:Choice Requires="wps">
            <w:drawing>
              <wp:anchor xmlns:wp14="http://schemas.microsoft.com/office/word/2010/wordprocessingDrawing" distT="0" distB="0" distL="114300" distR="114300" simplePos="0" relativeHeight="15761408" behindDoc="0" locked="0" layoutInCell="1" allowOverlap="1" wp14:anchorId="4BED14F9" wp14:editId="7777777">
                <wp:simplePos x="0" y="0"/>
                <wp:positionH relativeFrom="page">
                  <wp:posOffset>398145</wp:posOffset>
                </wp:positionH>
                <wp:positionV relativeFrom="paragraph">
                  <wp:posOffset>-175895</wp:posOffset>
                </wp:positionV>
                <wp:extent cx="101600" cy="1812925"/>
                <wp:effectExtent l="0" t="0" r="0" b="0"/>
                <wp:wrapNone/>
                <wp:docPr id="7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1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447CF874" wp14:textId="77777777">
                            <w:pPr>
                              <w:ind w:left="20"/>
                              <w:rPr>
                                <w:sz w:val="12"/>
                              </w:rPr>
                            </w:pPr>
                            <w:r>
                              <w:rPr>
                                <w:sz w:val="12"/>
                              </w:rPr>
                              <w:t>Identificador 87D6 El2j +1CO BP4z 0di3 4HbZ wPY=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C793500">
              <v:shape id="Text Box 26" style="position:absolute;left:0;text-align:left;margin-left:31.35pt;margin-top:-13.85pt;width:8pt;height:142.75pt;z-index:1576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">
                <v:textbox style="layout-flow:vertical;mso-layout-flow-alt:bottom-to-top" inset="0,0,0,0">
                  <w:txbxContent>
                    <w:p w:rsidR="008B13A2" w:rsidRDefault="00561653" w14:paraId="20521F1D" wp14:textId="77777777">
                      <w:pPr>
                        <w:ind w:left="20"/>
                        <w:rPr>
                          <w:sz w:val="12"/>
                        </w:rPr>
                      </w:pPr>
                      <w:r>
                        <w:rPr>
                          <w:sz w:val="12"/>
                        </w:rPr>
                        <w:t>Identificador 87D6 El2j +1CO BP4z 0di3 4HbZ wPY=</w:t>
                      </w:r>
                    </w:p>
                  </w:txbxContent>
                </v:textbox>
                <w10:wrap anchorx="page"/>
              </v:shape>
            </w:pict>
          </mc:Fallback>
        </mc:AlternateContent>
      </w:r>
      <w:r w:rsidR="00BE016C">
        <w:rPr>
          <w:noProof/>
          <w:lang w:val="es-CO" w:eastAsia="es-CO"/>
        </w:rPr>
        <mc:AlternateContent>
          <mc:Choice Requires="wps">
            <w:drawing>
              <wp:anchor xmlns:wp14="http://schemas.microsoft.com/office/word/2010/wordprocessingDrawing" distT="0" distB="0" distL="114300" distR="114300" simplePos="0" relativeHeight="15761920" behindDoc="0" locked="0" layoutInCell="1" allowOverlap="1" wp14:anchorId="6C9922B3" wp14:editId="7777777">
                <wp:simplePos x="0" y="0"/>
                <wp:positionH relativeFrom="page">
                  <wp:posOffset>563245</wp:posOffset>
                </wp:positionH>
                <wp:positionV relativeFrom="paragraph">
                  <wp:posOffset>-226060</wp:posOffset>
                </wp:positionV>
                <wp:extent cx="101600" cy="1863725"/>
                <wp:effectExtent l="0" t="0" r="0" b="0"/>
                <wp:wrapNone/>
                <wp:docPr id="7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545BB248" wp14:textId="77777777">
                            <w:pPr>
                              <w:ind w:left="20"/>
                              <w:rPr>
                                <w:sz w:val="12"/>
                              </w:rPr>
                            </w:pPr>
                            <w:r>
                              <w:rPr>
                                <w:sz w:val="12"/>
                              </w:rPr>
                              <w:t xml:space="preserve">URL </w:t>
                            </w:r>
                            <w:hyperlink r:id="rId45">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10846D8">
              <v:shape id="Text Box 25" style="position:absolute;left:0;text-align:left;margin-left:44.35pt;margin-top:-17.8pt;width:8pt;height:146.75pt;z-index:1576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">
                <v:textbox style="layout-flow:vertical;mso-layout-flow-alt:bottom-to-top" inset="0,0,0,0">
                  <w:txbxContent>
                    <w:p w:rsidR="008B13A2" w:rsidRDefault="00561653" w14:paraId="5DDB9745" wp14:textId="77777777">
                      <w:pPr>
                        <w:ind w:left="20"/>
                        <w:rPr>
                          <w:sz w:val="12"/>
                        </w:rPr>
                      </w:pPr>
                      <w:r>
                        <w:rPr>
                          <w:sz w:val="12"/>
                        </w:rPr>
                        <w:t xml:space="preserve">URL </w:t>
                      </w:r>
                      <w:hyperlink r:id="rId46">
                        <w:r>
                          <w:rPr>
                            <w:sz w:val="12"/>
                          </w:rPr>
                          <w:t>https://www.procuraduria.gov.co/SedeElectronica</w:t>
                        </w:r>
                      </w:hyperlink>
                    </w:p>
                  </w:txbxContent>
                </v:textbox>
                <w10:wrap anchorx="page"/>
              </v:shape>
            </w:pict>
          </mc:Fallback>
        </mc:AlternateContent>
      </w:r>
      <w:r>
        <w:t>decisión de actuar de una manera diferente. Si en realidad se hubiera dado prevalencia al derecho sustancial actuando de buena fe, la Sala habría considerado el precedente de la propia Sala y las dificultades que se han presentado con respecto a los traslados y las notificaciones. Si de verdad consideraba trascendente modificar esa forma de proceder, habría sido lo correcto hacerlo de manera prospectiva, advirtiendo el asunto para casos futuros,</w:t>
      </w:r>
      <w:r>
        <w:rPr>
          <w:spacing w:val="-16"/>
        </w:rPr>
        <w:t xml:space="preserve"> </w:t>
      </w:r>
      <w:r>
        <w:t>pero</w:t>
      </w:r>
      <w:r>
        <w:rPr>
          <w:spacing w:val="-14"/>
        </w:rPr>
        <w:t xml:space="preserve"> </w:t>
      </w:r>
      <w:r>
        <w:t>sin</w:t>
      </w:r>
      <w:r>
        <w:rPr>
          <w:spacing w:val="-12"/>
        </w:rPr>
        <w:t xml:space="preserve"> </w:t>
      </w:r>
      <w:r>
        <w:t>vulnerar</w:t>
      </w:r>
      <w:r>
        <w:rPr>
          <w:spacing w:val="-15"/>
        </w:rPr>
        <w:t xml:space="preserve"> </w:t>
      </w:r>
      <w:r>
        <w:t>el</w:t>
      </w:r>
      <w:r>
        <w:rPr>
          <w:spacing w:val="-14"/>
        </w:rPr>
        <w:t xml:space="preserve"> </w:t>
      </w:r>
      <w:r>
        <w:t>derecho</w:t>
      </w:r>
      <w:r>
        <w:rPr>
          <w:spacing w:val="-12"/>
        </w:rPr>
        <w:t xml:space="preserve"> </w:t>
      </w:r>
      <w:r>
        <w:t>de</w:t>
      </w:r>
      <w:r>
        <w:rPr>
          <w:spacing w:val="-13"/>
        </w:rPr>
        <w:t xml:space="preserve"> </w:t>
      </w:r>
      <w:r>
        <w:t>las</w:t>
      </w:r>
      <w:r>
        <w:rPr>
          <w:spacing w:val="-13"/>
        </w:rPr>
        <w:t xml:space="preserve"> </w:t>
      </w:r>
      <w:r>
        <w:t>partes.</w:t>
      </w:r>
      <w:r>
        <w:rPr>
          <w:spacing w:val="-12"/>
        </w:rPr>
        <w:t xml:space="preserve"> </w:t>
      </w:r>
      <w:r>
        <w:t>En</w:t>
      </w:r>
      <w:r>
        <w:rPr>
          <w:spacing w:val="-13"/>
        </w:rPr>
        <w:t xml:space="preserve"> </w:t>
      </w:r>
      <w:r>
        <w:t>ese</w:t>
      </w:r>
      <w:r>
        <w:rPr>
          <w:spacing w:val="-13"/>
        </w:rPr>
        <w:t xml:space="preserve"> </w:t>
      </w:r>
      <w:r>
        <w:t>sentido,</w:t>
      </w:r>
      <w:r>
        <w:rPr>
          <w:spacing w:val="-12"/>
        </w:rPr>
        <w:t xml:space="preserve"> </w:t>
      </w:r>
      <w:r>
        <w:t>se</w:t>
      </w:r>
      <w:r>
        <w:rPr>
          <w:spacing w:val="-13"/>
        </w:rPr>
        <w:t xml:space="preserve"> </w:t>
      </w:r>
      <w:r>
        <w:t>debió</w:t>
      </w:r>
      <w:r>
        <w:rPr>
          <w:spacing w:val="-13"/>
        </w:rPr>
        <w:t xml:space="preserve"> </w:t>
      </w:r>
      <w:r>
        <w:t xml:space="preserve">tener en cuenta que el debido proceso y el acceso a la justicia (arts. 29, 228 y 229 Const. Pol.) son derechos fundamentales que obligan a interpretar las normas procesales como instrumentos al servicio del derecho sustancial y a las soluciones que permitan resolver el fondo de los asuntos sometidos a consideración de los jueces (principio </w:t>
      </w:r>
      <w:r>
        <w:rPr>
          <w:i/>
        </w:rPr>
        <w:t>pro</w:t>
      </w:r>
      <w:r>
        <w:rPr>
          <w:i/>
          <w:spacing w:val="-2"/>
        </w:rPr>
        <w:t xml:space="preserve"> </w:t>
      </w:r>
      <w:r>
        <w:rPr>
          <w:i/>
        </w:rPr>
        <w:t>actione</w:t>
      </w:r>
      <w:r>
        <w:t>).</w:t>
      </w:r>
    </w:p>
    <w:p xmlns:wp14="http://schemas.microsoft.com/office/word/2010/wordml" w:rsidR="008B13A2" w:rsidRDefault="008B13A2" w14:paraId="13CB595B" wp14:textId="77777777">
      <w:pPr>
        <w:pStyle w:val="Textoindependiente"/>
        <w:spacing w:before="11"/>
        <w:rPr>
          <w:sz w:val="35"/>
        </w:rPr>
      </w:pPr>
    </w:p>
    <w:p xmlns:wp14="http://schemas.microsoft.com/office/word/2010/wordml" w:rsidR="008B13A2" w:rsidRDefault="00561653" w14:paraId="4E9C25F8" wp14:textId="77777777">
      <w:pPr>
        <w:pStyle w:val="Prrafodelista"/>
        <w:numPr>
          <w:ilvl w:val="1"/>
          <w:numId w:val="1"/>
        </w:numPr>
        <w:tabs>
          <w:tab w:val="left" w:pos="2489"/>
        </w:tabs>
        <w:spacing w:line="362" w:lineRule="auto"/>
        <w:ind w:left="2208" w:right="269" w:firstLine="0"/>
        <w:jc w:val="left"/>
        <w:rPr>
          <w:b/>
          <w:i/>
          <w:sz w:val="24"/>
        </w:rPr>
      </w:pPr>
      <w:r>
        <w:rPr>
          <w:b/>
          <w:i/>
          <w:sz w:val="24"/>
        </w:rPr>
        <w:t>Sobre la violación del derecho al debido proceso, a la doble instancia y</w:t>
      </w:r>
      <w:r>
        <w:rPr>
          <w:b/>
          <w:i/>
          <w:spacing w:val="-19"/>
          <w:sz w:val="24"/>
        </w:rPr>
        <w:t xml:space="preserve"> </w:t>
      </w:r>
      <w:r>
        <w:rPr>
          <w:b/>
          <w:i/>
          <w:sz w:val="24"/>
        </w:rPr>
        <w:t>al acceso a la administración de</w:t>
      </w:r>
      <w:r>
        <w:rPr>
          <w:b/>
          <w:i/>
          <w:spacing w:val="-7"/>
          <w:sz w:val="24"/>
        </w:rPr>
        <w:t xml:space="preserve"> </w:t>
      </w:r>
      <w:r>
        <w:rPr>
          <w:b/>
          <w:i/>
          <w:sz w:val="24"/>
        </w:rPr>
        <w:t>justicia</w:t>
      </w:r>
    </w:p>
    <w:p xmlns:wp14="http://schemas.microsoft.com/office/word/2010/wordml" w:rsidR="008B13A2" w:rsidRDefault="008B13A2" w14:paraId="6D9C8D39" wp14:textId="77777777">
      <w:pPr>
        <w:pStyle w:val="Textoindependiente"/>
        <w:spacing w:before="8"/>
        <w:rPr>
          <w:b/>
          <w:i/>
          <w:sz w:val="35"/>
        </w:rPr>
      </w:pPr>
    </w:p>
    <w:p xmlns:wp14="http://schemas.microsoft.com/office/word/2010/wordml" w:rsidR="008B13A2" w:rsidRDefault="00561653" w14:paraId="7BC615EF" wp14:textId="77777777">
      <w:pPr>
        <w:pStyle w:val="Textoindependiente"/>
        <w:spacing w:line="360" w:lineRule="auto"/>
        <w:ind w:left="2208" w:right="111"/>
        <w:jc w:val="both"/>
      </w:pPr>
      <w:r>
        <w:t>Las partes e intervinientes procesales tienen la garantía judicial de que el caso o sentencia de su interés sea conocido por un juez de segunda instancia, salvo las excepciones</w:t>
      </w:r>
      <w:r>
        <w:rPr>
          <w:spacing w:val="-10"/>
        </w:rPr>
        <w:t xml:space="preserve"> </w:t>
      </w:r>
      <w:r>
        <w:t>de</w:t>
      </w:r>
      <w:r>
        <w:rPr>
          <w:spacing w:val="-8"/>
        </w:rPr>
        <w:t xml:space="preserve"> </w:t>
      </w:r>
      <w:r>
        <w:t>ley,</w:t>
      </w:r>
      <w:r>
        <w:rPr>
          <w:spacing w:val="-7"/>
        </w:rPr>
        <w:t xml:space="preserve"> </w:t>
      </w:r>
      <w:r>
        <w:t>esto</w:t>
      </w:r>
      <w:r>
        <w:rPr>
          <w:spacing w:val="-6"/>
        </w:rPr>
        <w:t xml:space="preserve"> </w:t>
      </w:r>
      <w:r>
        <w:t>se</w:t>
      </w:r>
      <w:r>
        <w:rPr>
          <w:spacing w:val="-7"/>
        </w:rPr>
        <w:t xml:space="preserve"> </w:t>
      </w:r>
      <w:r>
        <w:t>traduce</w:t>
      </w:r>
      <w:r>
        <w:rPr>
          <w:spacing w:val="-8"/>
        </w:rPr>
        <w:t xml:space="preserve"> </w:t>
      </w:r>
      <w:r>
        <w:t>en</w:t>
      </w:r>
      <w:r>
        <w:rPr>
          <w:spacing w:val="-9"/>
        </w:rPr>
        <w:t xml:space="preserve"> </w:t>
      </w:r>
      <w:r>
        <w:t>el</w:t>
      </w:r>
      <w:r>
        <w:rPr>
          <w:spacing w:val="-10"/>
        </w:rPr>
        <w:t xml:space="preserve"> </w:t>
      </w:r>
      <w:r>
        <w:t>derecho</w:t>
      </w:r>
      <w:r>
        <w:rPr>
          <w:spacing w:val="-8"/>
        </w:rPr>
        <w:t xml:space="preserve"> </w:t>
      </w:r>
      <w:r>
        <w:t>a</w:t>
      </w:r>
      <w:r>
        <w:rPr>
          <w:spacing w:val="-9"/>
        </w:rPr>
        <w:t xml:space="preserve"> </w:t>
      </w:r>
      <w:r>
        <w:t>impugnar</w:t>
      </w:r>
      <w:r>
        <w:rPr>
          <w:spacing w:val="-7"/>
        </w:rPr>
        <w:t xml:space="preserve"> </w:t>
      </w:r>
      <w:r>
        <w:t>(arts.</w:t>
      </w:r>
      <w:r>
        <w:rPr>
          <w:spacing w:val="-10"/>
        </w:rPr>
        <w:t xml:space="preserve"> </w:t>
      </w:r>
      <w:r>
        <w:t>29</w:t>
      </w:r>
      <w:r>
        <w:rPr>
          <w:spacing w:val="-6"/>
        </w:rPr>
        <w:t xml:space="preserve"> </w:t>
      </w:r>
      <w:r>
        <w:t>y</w:t>
      </w:r>
      <w:r>
        <w:rPr>
          <w:spacing w:val="-10"/>
        </w:rPr>
        <w:t xml:space="preserve"> </w:t>
      </w:r>
      <w:r>
        <w:t>31</w:t>
      </w:r>
      <w:r>
        <w:rPr>
          <w:spacing w:val="-6"/>
        </w:rPr>
        <w:t xml:space="preserve"> </w:t>
      </w:r>
      <w:r>
        <w:t>C.P.N). Por</w:t>
      </w:r>
      <w:r>
        <w:rPr>
          <w:spacing w:val="-14"/>
        </w:rPr>
        <w:t xml:space="preserve"> </w:t>
      </w:r>
      <w:r>
        <w:t>esto,</w:t>
      </w:r>
      <w:r>
        <w:rPr>
          <w:spacing w:val="-12"/>
        </w:rPr>
        <w:t xml:space="preserve"> </w:t>
      </w:r>
      <w:r>
        <w:t>se</w:t>
      </w:r>
      <w:r>
        <w:rPr>
          <w:spacing w:val="-14"/>
        </w:rPr>
        <w:t xml:space="preserve"> </w:t>
      </w:r>
      <w:r>
        <w:t>entiende</w:t>
      </w:r>
      <w:r>
        <w:rPr>
          <w:spacing w:val="-12"/>
        </w:rPr>
        <w:t xml:space="preserve"> </w:t>
      </w:r>
      <w:r>
        <w:t>que</w:t>
      </w:r>
      <w:r>
        <w:rPr>
          <w:spacing w:val="-11"/>
        </w:rPr>
        <w:t xml:space="preserve"> </w:t>
      </w:r>
      <w:r>
        <w:t>es</w:t>
      </w:r>
      <w:r>
        <w:rPr>
          <w:spacing w:val="-13"/>
        </w:rPr>
        <w:t xml:space="preserve"> </w:t>
      </w:r>
      <w:r>
        <w:t>un</w:t>
      </w:r>
      <w:r>
        <w:rPr>
          <w:spacing w:val="-14"/>
        </w:rPr>
        <w:t xml:space="preserve"> </w:t>
      </w:r>
      <w:r>
        <w:t>principio</w:t>
      </w:r>
      <w:r>
        <w:rPr>
          <w:position w:val="8"/>
          <w:sz w:val="16"/>
        </w:rPr>
        <w:t>16</w:t>
      </w:r>
      <w:r>
        <w:t>,</w:t>
      </w:r>
      <w:r>
        <w:rPr>
          <w:spacing w:val="-12"/>
        </w:rPr>
        <w:t xml:space="preserve"> </w:t>
      </w:r>
      <w:r>
        <w:t>una</w:t>
      </w:r>
      <w:r>
        <w:rPr>
          <w:spacing w:val="-14"/>
        </w:rPr>
        <w:t xml:space="preserve"> </w:t>
      </w:r>
      <w:r>
        <w:t>garantía</w:t>
      </w:r>
      <w:r>
        <w:rPr>
          <w:spacing w:val="-12"/>
        </w:rPr>
        <w:t xml:space="preserve"> </w:t>
      </w:r>
      <w:r>
        <w:t>y</w:t>
      </w:r>
      <w:r>
        <w:rPr>
          <w:spacing w:val="-15"/>
        </w:rPr>
        <w:t xml:space="preserve"> </w:t>
      </w:r>
      <w:r>
        <w:t>un</w:t>
      </w:r>
      <w:r>
        <w:rPr>
          <w:spacing w:val="-11"/>
        </w:rPr>
        <w:t xml:space="preserve"> </w:t>
      </w:r>
      <w:r>
        <w:t>derecho</w:t>
      </w:r>
      <w:r>
        <w:rPr>
          <w:position w:val="8"/>
          <w:sz w:val="16"/>
        </w:rPr>
        <w:t>17</w:t>
      </w:r>
      <w:r>
        <w:rPr>
          <w:spacing w:val="9"/>
          <w:position w:val="8"/>
          <w:sz w:val="16"/>
        </w:rPr>
        <w:t xml:space="preserve"> </w:t>
      </w:r>
      <w:r>
        <w:t>(Art.</w:t>
      </w:r>
      <w:r>
        <w:rPr>
          <w:spacing w:val="-12"/>
        </w:rPr>
        <w:t xml:space="preserve"> </w:t>
      </w:r>
      <w:r>
        <w:t>8</w:t>
      </w:r>
      <w:r>
        <w:rPr>
          <w:spacing w:val="-12"/>
        </w:rPr>
        <w:t xml:space="preserve"> </w:t>
      </w:r>
      <w:r>
        <w:t>literal h, Convención Americana de Derechos Humanos). Así, la jurisprudencia ha reconocido que es una vía para corregir posibles yerros y la arbitrariedad</w:t>
      </w:r>
      <w:r>
        <w:rPr>
          <w:spacing w:val="-22"/>
        </w:rPr>
        <w:t xml:space="preserve"> </w:t>
      </w:r>
      <w:r>
        <w:t>judicial.</w:t>
      </w:r>
    </w:p>
    <w:p xmlns:wp14="http://schemas.microsoft.com/office/word/2010/wordml" w:rsidR="008B13A2" w:rsidRDefault="008B13A2" w14:paraId="675E05EE" wp14:textId="77777777">
      <w:pPr>
        <w:pStyle w:val="Textoindependiente"/>
        <w:spacing w:before="6"/>
        <w:rPr>
          <w:sz w:val="35"/>
        </w:rPr>
      </w:pPr>
    </w:p>
    <w:p xmlns:wp14="http://schemas.microsoft.com/office/word/2010/wordml" w:rsidR="008B13A2" w:rsidRDefault="00561653" w14:paraId="38C43A7A" wp14:textId="77777777">
      <w:pPr>
        <w:pStyle w:val="Textoindependiente"/>
        <w:spacing w:line="360" w:lineRule="auto"/>
        <w:ind w:left="2208" w:right="112"/>
        <w:jc w:val="both"/>
      </w:pPr>
      <w:r>
        <w:t>Ahora,</w:t>
      </w:r>
      <w:r>
        <w:rPr>
          <w:spacing w:val="-8"/>
        </w:rPr>
        <w:t xml:space="preserve"> </w:t>
      </w:r>
      <w:r>
        <w:t>si</w:t>
      </w:r>
      <w:r>
        <w:rPr>
          <w:spacing w:val="-7"/>
        </w:rPr>
        <w:t xml:space="preserve"> </w:t>
      </w:r>
      <w:r>
        <w:t>bien</w:t>
      </w:r>
      <w:r>
        <w:rPr>
          <w:spacing w:val="-5"/>
        </w:rPr>
        <w:t xml:space="preserve"> </w:t>
      </w:r>
      <w:r>
        <w:t>los</w:t>
      </w:r>
      <w:r>
        <w:rPr>
          <w:spacing w:val="-6"/>
        </w:rPr>
        <w:t xml:space="preserve"> </w:t>
      </w:r>
      <w:r>
        <w:t>jueces</w:t>
      </w:r>
      <w:r>
        <w:rPr>
          <w:spacing w:val="-6"/>
        </w:rPr>
        <w:t xml:space="preserve"> </w:t>
      </w:r>
      <w:r>
        <w:t>y</w:t>
      </w:r>
      <w:r>
        <w:rPr>
          <w:spacing w:val="-9"/>
        </w:rPr>
        <w:t xml:space="preserve"> </w:t>
      </w:r>
      <w:r>
        <w:t>la</w:t>
      </w:r>
      <w:r>
        <w:rPr>
          <w:spacing w:val="-5"/>
        </w:rPr>
        <w:t xml:space="preserve"> </w:t>
      </w:r>
      <w:r>
        <w:t>ley</w:t>
      </w:r>
      <w:r>
        <w:rPr>
          <w:spacing w:val="-9"/>
        </w:rPr>
        <w:t xml:space="preserve"> </w:t>
      </w:r>
      <w:r>
        <w:t>pueden</w:t>
      </w:r>
      <w:r>
        <w:rPr>
          <w:spacing w:val="-5"/>
        </w:rPr>
        <w:t xml:space="preserve"> </w:t>
      </w:r>
      <w:r>
        <w:t>restringir</w:t>
      </w:r>
      <w:r>
        <w:rPr>
          <w:spacing w:val="-8"/>
        </w:rPr>
        <w:t xml:space="preserve"> </w:t>
      </w:r>
      <w:r>
        <w:rPr>
          <w:spacing w:val="2"/>
        </w:rPr>
        <w:t>el</w:t>
      </w:r>
      <w:r>
        <w:rPr>
          <w:spacing w:val="-6"/>
        </w:rPr>
        <w:t xml:space="preserve"> </w:t>
      </w:r>
      <w:r>
        <w:t>ejercicio</w:t>
      </w:r>
      <w:r>
        <w:rPr>
          <w:spacing w:val="-6"/>
        </w:rPr>
        <w:t xml:space="preserve"> </w:t>
      </w:r>
      <w:r>
        <w:t>de</w:t>
      </w:r>
      <w:r>
        <w:rPr>
          <w:spacing w:val="-5"/>
        </w:rPr>
        <w:t xml:space="preserve"> </w:t>
      </w:r>
      <w:r>
        <w:t>este</w:t>
      </w:r>
      <w:r>
        <w:rPr>
          <w:spacing w:val="-6"/>
        </w:rPr>
        <w:t xml:space="preserve"> </w:t>
      </w:r>
      <w:r>
        <w:t>recurso,</w:t>
      </w:r>
      <w:r>
        <w:rPr>
          <w:spacing w:val="-8"/>
        </w:rPr>
        <w:t xml:space="preserve"> </w:t>
      </w:r>
      <w:r>
        <w:t>dicho privilegio</w:t>
      </w:r>
      <w:r>
        <w:rPr>
          <w:spacing w:val="-17"/>
        </w:rPr>
        <w:t xml:space="preserve"> </w:t>
      </w:r>
      <w:r>
        <w:t>no</w:t>
      </w:r>
      <w:r>
        <w:rPr>
          <w:spacing w:val="-17"/>
        </w:rPr>
        <w:t xml:space="preserve"> </w:t>
      </w:r>
      <w:r>
        <w:t>llega</w:t>
      </w:r>
      <w:r>
        <w:rPr>
          <w:spacing w:val="-19"/>
        </w:rPr>
        <w:t xml:space="preserve"> </w:t>
      </w:r>
      <w:r>
        <w:t>hasta</w:t>
      </w:r>
      <w:r>
        <w:rPr>
          <w:spacing w:val="-17"/>
        </w:rPr>
        <w:t xml:space="preserve"> </w:t>
      </w:r>
      <w:r>
        <w:t>el</w:t>
      </w:r>
      <w:r>
        <w:rPr>
          <w:spacing w:val="-19"/>
        </w:rPr>
        <w:t xml:space="preserve"> </w:t>
      </w:r>
      <w:r>
        <w:t>punto</w:t>
      </w:r>
      <w:r>
        <w:rPr>
          <w:spacing w:val="-18"/>
        </w:rPr>
        <w:t xml:space="preserve"> </w:t>
      </w:r>
      <w:r>
        <w:t>de</w:t>
      </w:r>
      <w:r>
        <w:rPr>
          <w:spacing w:val="-17"/>
        </w:rPr>
        <w:t xml:space="preserve"> </w:t>
      </w:r>
      <w:r>
        <w:t>establecer</w:t>
      </w:r>
      <w:r>
        <w:rPr>
          <w:spacing w:val="-17"/>
        </w:rPr>
        <w:t xml:space="preserve"> </w:t>
      </w:r>
      <w:r>
        <w:t>restricciones</w:t>
      </w:r>
      <w:r>
        <w:rPr>
          <w:spacing w:val="-20"/>
        </w:rPr>
        <w:t xml:space="preserve"> </w:t>
      </w:r>
      <w:r>
        <w:t>o</w:t>
      </w:r>
      <w:r>
        <w:rPr>
          <w:spacing w:val="-17"/>
        </w:rPr>
        <w:t xml:space="preserve"> </w:t>
      </w:r>
      <w:r>
        <w:t>requisitos</w:t>
      </w:r>
      <w:r>
        <w:rPr>
          <w:spacing w:val="-17"/>
        </w:rPr>
        <w:t xml:space="preserve"> </w:t>
      </w:r>
      <w:r>
        <w:t>que</w:t>
      </w:r>
      <w:r>
        <w:rPr>
          <w:spacing w:val="-18"/>
        </w:rPr>
        <w:t xml:space="preserve"> </w:t>
      </w:r>
      <w:r>
        <w:t>infrinjan</w:t>
      </w:r>
    </w:p>
    <w:p xmlns:wp14="http://schemas.microsoft.com/office/word/2010/wordml" w:rsidR="008B13A2" w:rsidRDefault="008B13A2" w14:paraId="2FC17F8B" wp14:textId="77777777">
      <w:pPr>
        <w:pStyle w:val="Textoindependiente"/>
        <w:rPr>
          <w:sz w:val="20"/>
        </w:rPr>
      </w:pPr>
    </w:p>
    <w:p xmlns:wp14="http://schemas.microsoft.com/office/word/2010/wordml" w:rsidR="008B13A2" w:rsidRDefault="00BE016C" w14:paraId="14AA4A2C" wp14:textId="77777777">
      <w:pPr>
        <w:pStyle w:val="Textoindependiente"/>
        <w:rPr>
          <w:sz w:val="25"/>
        </w:rPr>
      </w:pPr>
      <w:r>
        <w:rPr>
          <w:noProof/>
          <w:lang w:val="es-CO" w:eastAsia="es-CO"/>
        </w:rPr>
        <mc:AlternateContent>
          <mc:Choice Requires="wps">
            <w:drawing>
              <wp:anchor xmlns:wp14="http://schemas.microsoft.com/office/word/2010/wordprocessingDrawing" distT="0" distB="0" distL="0" distR="0" simplePos="0" relativeHeight="487619584" behindDoc="1" locked="0" layoutInCell="1" allowOverlap="1" wp14:anchorId="3F4E2773" wp14:editId="7777777">
                <wp:simplePos x="0" y="0"/>
                <wp:positionH relativeFrom="page">
                  <wp:posOffset>1440180</wp:posOffset>
                </wp:positionH>
                <wp:positionV relativeFrom="paragraph">
                  <wp:posOffset>207645</wp:posOffset>
                </wp:positionV>
                <wp:extent cx="1828800" cy="7620"/>
                <wp:effectExtent l="0" t="0" r="0" b="0"/>
                <wp:wrapTopAndBottom/>
                <wp:docPr id="7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EA56CEA">
              <v:rect id="Rectangle 24" style="position:absolute;margin-left:113.4pt;margin-top:16.35pt;width:2in;height:.6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68CFB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">
                <w10:wrap type="topAndBottom" anchorx="page"/>
              </v:rect>
            </w:pict>
          </mc:Fallback>
        </mc:AlternateContent>
      </w:r>
    </w:p>
    <w:p xmlns:wp14="http://schemas.microsoft.com/office/word/2010/wordml" w:rsidR="008B13A2" w:rsidRDefault="00561653" w14:paraId="03AAC07D" wp14:textId="77777777">
      <w:pPr>
        <w:spacing w:before="78"/>
        <w:ind w:left="2208"/>
        <w:rPr>
          <w:sz w:val="20"/>
        </w:rPr>
      </w:pPr>
      <w:r>
        <w:rPr>
          <w:position w:val="6"/>
          <w:sz w:val="13"/>
        </w:rPr>
        <w:t xml:space="preserve">16 </w:t>
      </w:r>
      <w:r>
        <w:rPr>
          <w:sz w:val="20"/>
        </w:rPr>
        <w:t>CORTE CONSTITUCIONAL. Sentencia C- 337 de 2018.</w:t>
      </w:r>
    </w:p>
    <w:p xmlns:wp14="http://schemas.microsoft.com/office/word/2010/wordml" w:rsidR="008B13A2" w:rsidRDefault="00561653" w14:paraId="52C8B74D" wp14:textId="77777777">
      <w:pPr>
        <w:spacing w:before="1" w:line="229" w:lineRule="exact"/>
        <w:ind w:left="2208"/>
        <w:rPr>
          <w:sz w:val="20"/>
        </w:rPr>
      </w:pPr>
      <w:r>
        <w:rPr>
          <w:position w:val="6"/>
          <w:sz w:val="13"/>
        </w:rPr>
        <w:t xml:space="preserve">17 </w:t>
      </w:r>
      <w:r>
        <w:rPr>
          <w:sz w:val="20"/>
        </w:rPr>
        <w:t>Corte Constitucional, Sentencia T-388 de 2015.</w:t>
      </w:r>
    </w:p>
    <w:p xmlns:wp14="http://schemas.microsoft.com/office/word/2010/wordml" w:rsidR="008B13A2" w:rsidRDefault="00561653" w14:paraId="592498F9" wp14:textId="77777777">
      <w:pPr>
        <w:spacing w:line="183" w:lineRule="exact"/>
        <w:ind w:right="108"/>
        <w:jc w:val="right"/>
        <w:rPr>
          <w:b/>
          <w:sz w:val="16"/>
        </w:rPr>
      </w:pPr>
      <w:r>
        <w:rPr>
          <w:sz w:val="16"/>
        </w:rPr>
        <w:t xml:space="preserve">Página </w:t>
      </w:r>
      <w:r>
        <w:rPr>
          <w:b/>
          <w:sz w:val="16"/>
        </w:rPr>
        <w:t xml:space="preserve">17 </w:t>
      </w:r>
      <w:r>
        <w:rPr>
          <w:sz w:val="16"/>
        </w:rPr>
        <w:t xml:space="preserve">de </w:t>
      </w:r>
      <w:r>
        <w:rPr>
          <w:b/>
          <w:sz w:val="16"/>
        </w:rPr>
        <w:t>25</w:t>
      </w:r>
    </w:p>
    <w:p xmlns:wp14="http://schemas.microsoft.com/office/word/2010/wordml" w:rsidR="008B13A2" w:rsidRDefault="008B13A2" w14:paraId="0A4F7224" wp14:textId="77777777">
      <w:pPr>
        <w:spacing w:line="183" w:lineRule="exact"/>
        <w:jc w:val="right"/>
        <w:rPr>
          <w:sz w:val="16"/>
        </w:rPr>
        <w:sectPr w:rsidR="008B13A2">
          <w:pgSz w:w="12240" w:h="15840" w:orient="portrait"/>
          <w:pgMar w:top="400" w:right="1020" w:bottom="1360" w:left="60" w:header="0" w:footer="1171" w:gutter="0"/>
          <w:cols w:space="720"/>
        </w:sectPr>
      </w:pPr>
    </w:p>
    <w:p xmlns:wp14="http://schemas.microsoft.com/office/word/2010/wordml" w:rsidR="008B13A2" w:rsidRDefault="008B13A2" w14:paraId="5AE48A43" wp14:textId="77777777">
      <w:pPr>
        <w:pStyle w:val="Textoindependiente"/>
        <w:spacing w:before="6"/>
        <w:rPr>
          <w:b/>
          <w:sz w:val="14"/>
        </w:rPr>
      </w:pPr>
    </w:p>
    <w:p xmlns:wp14="http://schemas.microsoft.com/office/word/2010/wordml" w:rsidR="008B13A2" w:rsidRDefault="00561653" w14:paraId="50F40DEB" wp14:textId="77777777">
      <w:pPr>
        <w:pStyle w:val="Textoindependiente"/>
        <w:ind w:left="5907"/>
        <w:rPr>
          <w:sz w:val="20"/>
        </w:rPr>
      </w:pPr>
      <w:r>
        <w:rPr>
          <w:noProof/>
          <w:sz w:val="20"/>
          <w:lang w:val="es-CO" w:eastAsia="es-CO"/>
        </w:rPr>
        <w:drawing>
          <wp:inline xmlns:wp14="http://schemas.microsoft.com/office/word/2010/wordprocessingDrawing" distT="0" distB="0" distL="0" distR="0" wp14:anchorId="6B2EC4CE" wp14:editId="7777777">
            <wp:extent cx="912180" cy="1304925"/>
            <wp:effectExtent l="0" t="0" r="0" b="0"/>
            <wp:docPr id="6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jpeg"/>
                    <pic:cNvPicPr/>
                  </pic:nvPicPr>
                  <pic:blipFill>
                    <a:blip r:embed="rId7" cstate="print"/>
                    <a:stretch>
                      <a:fillRect/>
                    </a:stretch>
                  </pic:blipFill>
                  <pic:spPr>
                    <a:xfrm>
                      <a:off x="0" y="0"/>
                      <a:ext cx="912180" cy="1304925"/>
                    </a:xfrm>
                    <a:prstGeom prst="rect">
                      <a:avLst/>
                    </a:prstGeom>
                  </pic:spPr>
                </pic:pic>
              </a:graphicData>
            </a:graphic>
          </wp:inline>
        </w:drawing>
      </w:r>
    </w:p>
    <w:p xmlns:wp14="http://schemas.microsoft.com/office/word/2010/wordml" w:rsidR="008B13A2" w:rsidRDefault="00561653" w14:paraId="3085DCCA" wp14:textId="77777777">
      <w:pPr>
        <w:pStyle w:val="Textoindependiente"/>
        <w:spacing w:before="14" w:line="360" w:lineRule="auto"/>
        <w:ind w:left="2208" w:right="110"/>
        <w:jc w:val="both"/>
      </w:pPr>
      <w:r>
        <w:rPr>
          <w:noProof/>
          <w:lang w:val="es-CO" w:eastAsia="es-CO"/>
        </w:rPr>
        <w:drawing>
          <wp:anchor xmlns:wp14="http://schemas.microsoft.com/office/word/2010/wordprocessingDrawing" distT="0" distB="0" distL="0" distR="0" simplePos="0" relativeHeight="15762944" behindDoc="0" locked="0" layoutInCell="1" allowOverlap="1" wp14:anchorId="6C239F2C" wp14:editId="7777777">
            <wp:simplePos x="0" y="0"/>
            <wp:positionH relativeFrom="page">
              <wp:posOffset>101600</wp:posOffset>
            </wp:positionH>
            <wp:positionV relativeFrom="paragraph">
              <wp:posOffset>-1411022</wp:posOffset>
            </wp:positionV>
            <wp:extent cx="254000" cy="3035300"/>
            <wp:effectExtent l="0" t="0" r="0" b="0"/>
            <wp:wrapNone/>
            <wp:docPr id="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png"/>
                    <pic:cNvPicPr/>
                  </pic:nvPicPr>
                  <pic:blipFill>
                    <a:blip r:embed="rId8" cstate="print"/>
                    <a:stretch>
                      <a:fillRect/>
                    </a:stretch>
                  </pic:blipFill>
                  <pic:spPr>
                    <a:xfrm>
                      <a:off x="0" y="0"/>
                      <a:ext cx="254000" cy="3035300"/>
                    </a:xfrm>
                    <a:prstGeom prst="rect">
                      <a:avLst/>
                    </a:prstGeom>
                  </pic:spPr>
                </pic:pic>
              </a:graphicData>
            </a:graphic>
          </wp:anchor>
        </w:drawing>
      </w:r>
      <w:r w:rsidR="00BE016C">
        <w:rPr>
          <w:noProof/>
          <w:lang w:val="es-CO" w:eastAsia="es-CO"/>
        </w:rPr>
        <mc:AlternateContent>
          <mc:Choice Requires="wps">
            <w:drawing>
              <wp:anchor xmlns:wp14="http://schemas.microsoft.com/office/word/2010/wordprocessingDrawing" distT="0" distB="0" distL="114300" distR="114300" simplePos="0" relativeHeight="15763456" behindDoc="0" locked="0" layoutInCell="1" allowOverlap="1" wp14:anchorId="06B3123D" wp14:editId="7777777">
                <wp:simplePos x="0" y="0"/>
                <wp:positionH relativeFrom="page">
                  <wp:posOffset>398145</wp:posOffset>
                </wp:positionH>
                <wp:positionV relativeFrom="paragraph">
                  <wp:posOffset>-175895</wp:posOffset>
                </wp:positionV>
                <wp:extent cx="101600" cy="1812925"/>
                <wp:effectExtent l="0" t="0" r="0" b="0"/>
                <wp:wrapNone/>
                <wp:docPr id="6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1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7E14B0AE" wp14:textId="77777777">
                            <w:pPr>
                              <w:ind w:left="20"/>
                              <w:rPr>
                                <w:sz w:val="12"/>
                              </w:rPr>
                            </w:pPr>
                            <w:r>
                              <w:rPr>
                                <w:sz w:val="12"/>
                              </w:rPr>
                              <w:t>Identificador 87D6 El2j +1CO BP4z 0di3 4HbZ wPY=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DB70220">
              <v:shape id="Text Box 23" style="position:absolute;left:0;text-align:left;margin-left:31.35pt;margin-top:-13.85pt;width:8pt;height:142.75pt;z-index:1576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">
                <v:textbox style="layout-flow:vertical;mso-layout-flow-alt:bottom-to-top" inset="0,0,0,0">
                  <w:txbxContent>
                    <w:p w:rsidR="008B13A2" w:rsidRDefault="00561653" w14:paraId="523E47C5" wp14:textId="77777777">
                      <w:pPr>
                        <w:ind w:left="20"/>
                        <w:rPr>
                          <w:sz w:val="12"/>
                        </w:rPr>
                      </w:pPr>
                      <w:r>
                        <w:rPr>
                          <w:sz w:val="12"/>
                        </w:rPr>
                        <w:t>Identificador 87D6 El2j +1CO BP4z 0di3 4HbZ wPY=</w:t>
                      </w:r>
                    </w:p>
                  </w:txbxContent>
                </v:textbox>
                <w10:wrap anchorx="page"/>
              </v:shape>
            </w:pict>
          </mc:Fallback>
        </mc:AlternateContent>
      </w:r>
      <w:r w:rsidR="00BE016C">
        <w:rPr>
          <w:noProof/>
          <w:lang w:val="es-CO" w:eastAsia="es-CO"/>
        </w:rPr>
        <mc:AlternateContent>
          <mc:Choice Requires="wps">
            <w:drawing>
              <wp:anchor xmlns:wp14="http://schemas.microsoft.com/office/word/2010/wordprocessingDrawing" distT="0" distB="0" distL="114300" distR="114300" simplePos="0" relativeHeight="15763968" behindDoc="0" locked="0" layoutInCell="1" allowOverlap="1" wp14:anchorId="04820900" wp14:editId="7777777">
                <wp:simplePos x="0" y="0"/>
                <wp:positionH relativeFrom="page">
                  <wp:posOffset>563245</wp:posOffset>
                </wp:positionH>
                <wp:positionV relativeFrom="paragraph">
                  <wp:posOffset>-226060</wp:posOffset>
                </wp:positionV>
                <wp:extent cx="101600" cy="1863725"/>
                <wp:effectExtent l="0" t="0" r="0" b="0"/>
                <wp:wrapNone/>
                <wp:docPr id="6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07CA2ADB" wp14:textId="77777777">
                            <w:pPr>
                              <w:ind w:left="20"/>
                              <w:rPr>
                                <w:sz w:val="12"/>
                              </w:rPr>
                            </w:pPr>
                            <w:r>
                              <w:rPr>
                                <w:sz w:val="12"/>
                              </w:rPr>
                              <w:t xml:space="preserve">URL </w:t>
                            </w:r>
                            <w:hyperlink r:id="rId47">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563FFA4">
              <v:shape id="Text Box 22" style="position:absolute;left:0;text-align:left;margin-left:44.35pt;margin-top:-17.8pt;width:8pt;height:146.75pt;z-index:1576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E5sgIAALY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">
                <v:textbox style="layout-flow:vertical;mso-layout-flow-alt:bottom-to-top" inset="0,0,0,0">
                  <w:txbxContent>
                    <w:p w:rsidR="008B13A2" w:rsidRDefault="00561653" w14:paraId="21040540" wp14:textId="77777777">
                      <w:pPr>
                        <w:ind w:left="20"/>
                        <w:rPr>
                          <w:sz w:val="12"/>
                        </w:rPr>
                      </w:pPr>
                      <w:r>
                        <w:rPr>
                          <w:sz w:val="12"/>
                        </w:rPr>
                        <w:t xml:space="preserve">URL </w:t>
                      </w:r>
                      <w:hyperlink r:id="rId48">
                        <w:r>
                          <w:rPr>
                            <w:sz w:val="12"/>
                          </w:rPr>
                          <w:t>https://www.procuraduria.gov.co/SedeElectronica</w:t>
                        </w:r>
                      </w:hyperlink>
                    </w:p>
                  </w:txbxContent>
                </v:textbox>
                <w10:wrap anchorx="page"/>
              </v:shape>
            </w:pict>
          </mc:Fallback>
        </mc:AlternateContent>
      </w:r>
      <w:r>
        <w:t>la</w:t>
      </w:r>
      <w:r>
        <w:rPr>
          <w:spacing w:val="-4"/>
        </w:rPr>
        <w:t xml:space="preserve"> </w:t>
      </w:r>
      <w:r>
        <w:t>esencia</w:t>
      </w:r>
      <w:r>
        <w:rPr>
          <w:spacing w:val="-6"/>
        </w:rPr>
        <w:t xml:space="preserve"> </w:t>
      </w:r>
      <w:r>
        <w:t>misma</w:t>
      </w:r>
      <w:r>
        <w:rPr>
          <w:spacing w:val="-6"/>
        </w:rPr>
        <w:t xml:space="preserve"> </w:t>
      </w:r>
      <w:r>
        <w:t>del</w:t>
      </w:r>
      <w:r>
        <w:rPr>
          <w:spacing w:val="-7"/>
        </w:rPr>
        <w:t xml:space="preserve"> </w:t>
      </w:r>
      <w:r>
        <w:t>derecho</w:t>
      </w:r>
      <w:r>
        <w:rPr>
          <w:spacing w:val="-5"/>
        </w:rPr>
        <w:t xml:space="preserve"> </w:t>
      </w:r>
      <w:r>
        <w:t>a</w:t>
      </w:r>
      <w:r>
        <w:rPr>
          <w:spacing w:val="-6"/>
        </w:rPr>
        <w:t xml:space="preserve"> </w:t>
      </w:r>
      <w:r>
        <w:t>recurrir</w:t>
      </w:r>
      <w:r>
        <w:rPr>
          <w:spacing w:val="-6"/>
        </w:rPr>
        <w:t xml:space="preserve"> </w:t>
      </w:r>
      <w:r>
        <w:t>un</w:t>
      </w:r>
      <w:r>
        <w:rPr>
          <w:spacing w:val="-7"/>
        </w:rPr>
        <w:t xml:space="preserve"> </w:t>
      </w:r>
      <w:r>
        <w:t>fallo.</w:t>
      </w:r>
      <w:r>
        <w:rPr>
          <w:spacing w:val="-4"/>
        </w:rPr>
        <w:t xml:space="preserve"> </w:t>
      </w:r>
      <w:r>
        <w:t>Esto</w:t>
      </w:r>
      <w:r>
        <w:rPr>
          <w:spacing w:val="-5"/>
        </w:rPr>
        <w:t xml:space="preserve"> </w:t>
      </w:r>
      <w:r>
        <w:t>quiere</w:t>
      </w:r>
      <w:r>
        <w:rPr>
          <w:spacing w:val="-4"/>
        </w:rPr>
        <w:t xml:space="preserve"> </w:t>
      </w:r>
      <w:r>
        <w:t>decir</w:t>
      </w:r>
      <w:r>
        <w:rPr>
          <w:spacing w:val="-6"/>
        </w:rPr>
        <w:t xml:space="preserve"> </w:t>
      </w:r>
      <w:r>
        <w:t>que</w:t>
      </w:r>
      <w:r>
        <w:rPr>
          <w:spacing w:val="-3"/>
        </w:rPr>
        <w:t xml:space="preserve"> </w:t>
      </w:r>
      <w:r>
        <w:t>no</w:t>
      </w:r>
      <w:r>
        <w:rPr>
          <w:spacing w:val="-6"/>
        </w:rPr>
        <w:t xml:space="preserve"> </w:t>
      </w:r>
      <w:r>
        <w:t>basta</w:t>
      </w:r>
      <w:r>
        <w:rPr>
          <w:spacing w:val="-4"/>
        </w:rPr>
        <w:t xml:space="preserve"> </w:t>
      </w:r>
      <w:r>
        <w:t>con la</w:t>
      </w:r>
      <w:r>
        <w:rPr>
          <w:spacing w:val="-11"/>
        </w:rPr>
        <w:t xml:space="preserve"> </w:t>
      </w:r>
      <w:r>
        <w:t>existencia</w:t>
      </w:r>
      <w:r>
        <w:rPr>
          <w:spacing w:val="-13"/>
        </w:rPr>
        <w:t xml:space="preserve"> </w:t>
      </w:r>
      <w:r>
        <w:t>formal</w:t>
      </w:r>
      <w:r>
        <w:rPr>
          <w:spacing w:val="-11"/>
        </w:rPr>
        <w:t xml:space="preserve"> </w:t>
      </w:r>
      <w:r>
        <w:t>de</w:t>
      </w:r>
      <w:r>
        <w:rPr>
          <w:spacing w:val="-13"/>
        </w:rPr>
        <w:t xml:space="preserve"> </w:t>
      </w:r>
      <w:r>
        <w:t>recursos,</w:t>
      </w:r>
      <w:r>
        <w:rPr>
          <w:spacing w:val="-10"/>
        </w:rPr>
        <w:t xml:space="preserve"> </w:t>
      </w:r>
      <w:r>
        <w:t>sino</w:t>
      </w:r>
      <w:r>
        <w:rPr>
          <w:spacing w:val="-10"/>
        </w:rPr>
        <w:t xml:space="preserve"> </w:t>
      </w:r>
      <w:r>
        <w:t>que</w:t>
      </w:r>
      <w:r>
        <w:rPr>
          <w:spacing w:val="-10"/>
        </w:rPr>
        <w:t xml:space="preserve"> </w:t>
      </w:r>
      <w:r>
        <w:t>se</w:t>
      </w:r>
      <w:r>
        <w:rPr>
          <w:spacing w:val="-6"/>
        </w:rPr>
        <w:t xml:space="preserve"> </w:t>
      </w:r>
      <w:r>
        <w:t>debe</w:t>
      </w:r>
      <w:r>
        <w:rPr>
          <w:spacing w:val="-10"/>
        </w:rPr>
        <w:t xml:space="preserve"> </w:t>
      </w:r>
      <w:r>
        <w:t>garantizar</w:t>
      </w:r>
      <w:r>
        <w:rPr>
          <w:spacing w:val="-12"/>
        </w:rPr>
        <w:t xml:space="preserve"> </w:t>
      </w:r>
      <w:r>
        <w:t>su</w:t>
      </w:r>
      <w:r>
        <w:rPr>
          <w:spacing w:val="-11"/>
        </w:rPr>
        <w:t xml:space="preserve"> </w:t>
      </w:r>
      <w:r>
        <w:t>eficacia</w:t>
      </w:r>
      <w:r>
        <w:rPr>
          <w:spacing w:val="-10"/>
        </w:rPr>
        <w:t xml:space="preserve"> </w:t>
      </w:r>
      <w:r>
        <w:t>y</w:t>
      </w:r>
      <w:r>
        <w:rPr>
          <w:spacing w:val="-14"/>
        </w:rPr>
        <w:t xml:space="preserve"> </w:t>
      </w:r>
      <w:r>
        <w:t>que</w:t>
      </w:r>
      <w:r>
        <w:rPr>
          <w:spacing w:val="-10"/>
        </w:rPr>
        <w:t xml:space="preserve"> </w:t>
      </w:r>
      <w:r>
        <w:t>estos respondan a los fines para los cuales fueron creados</w:t>
      </w:r>
      <w:r>
        <w:rPr>
          <w:position w:val="8"/>
          <w:sz w:val="16"/>
        </w:rPr>
        <w:t>18</w:t>
      </w:r>
      <w:r>
        <w:t>. A esto se suma que el derecho</w:t>
      </w:r>
      <w:r>
        <w:rPr>
          <w:spacing w:val="-6"/>
        </w:rPr>
        <w:t xml:space="preserve"> </w:t>
      </w:r>
      <w:r>
        <w:t>sustancial</w:t>
      </w:r>
      <w:r>
        <w:rPr>
          <w:spacing w:val="-9"/>
        </w:rPr>
        <w:t xml:space="preserve"> </w:t>
      </w:r>
      <w:r>
        <w:t>prevalece</w:t>
      </w:r>
      <w:r>
        <w:rPr>
          <w:spacing w:val="-6"/>
        </w:rPr>
        <w:t xml:space="preserve"> </w:t>
      </w:r>
      <w:r>
        <w:t>sobre</w:t>
      </w:r>
      <w:r>
        <w:rPr>
          <w:spacing w:val="-7"/>
        </w:rPr>
        <w:t xml:space="preserve"> </w:t>
      </w:r>
      <w:r>
        <w:t>las</w:t>
      </w:r>
      <w:r>
        <w:rPr>
          <w:spacing w:val="-9"/>
        </w:rPr>
        <w:t xml:space="preserve"> </w:t>
      </w:r>
      <w:r>
        <w:t>meras</w:t>
      </w:r>
      <w:r>
        <w:rPr>
          <w:spacing w:val="-9"/>
        </w:rPr>
        <w:t xml:space="preserve"> </w:t>
      </w:r>
      <w:r>
        <w:t>formalidad</w:t>
      </w:r>
      <w:r>
        <w:rPr>
          <w:spacing w:val="-7"/>
        </w:rPr>
        <w:t xml:space="preserve"> </w:t>
      </w:r>
      <w:r>
        <w:t>o</w:t>
      </w:r>
      <w:r>
        <w:rPr>
          <w:spacing w:val="-6"/>
        </w:rPr>
        <w:t xml:space="preserve"> </w:t>
      </w:r>
      <w:r>
        <w:t>trámites</w:t>
      </w:r>
      <w:r>
        <w:rPr>
          <w:spacing w:val="-9"/>
        </w:rPr>
        <w:t xml:space="preserve"> </w:t>
      </w:r>
      <w:r>
        <w:t>procesales</w:t>
      </w:r>
      <w:r>
        <w:rPr>
          <w:spacing w:val="-9"/>
        </w:rPr>
        <w:t xml:space="preserve"> </w:t>
      </w:r>
      <w:r>
        <w:t>que puedan limitar la intervención de los sujetos interesados en un proceso, como principio general del derecho (Art. 228 C.P.N). Por ejemplo, en los eventos que el conteo de términos haya tenido yerros que no son predicables a la negligencia de las partes</w:t>
      </w:r>
      <w:r>
        <w:rPr>
          <w:position w:val="8"/>
          <w:sz w:val="16"/>
        </w:rPr>
        <w:t>19</w:t>
      </w:r>
      <w:r>
        <w:t>. En especial, cuando se actúa de buena fe, se sigue el precedente, la práctica y los lineamientos no solo de la Secretaría Judicial sino de la conducta reiterada</w:t>
      </w:r>
      <w:r>
        <w:rPr>
          <w:spacing w:val="-5"/>
        </w:rPr>
        <w:t xml:space="preserve"> </w:t>
      </w:r>
      <w:r>
        <w:t>por</w:t>
      </w:r>
      <w:r>
        <w:rPr>
          <w:spacing w:val="-4"/>
        </w:rPr>
        <w:t xml:space="preserve"> </w:t>
      </w:r>
      <w:r>
        <w:t>el</w:t>
      </w:r>
      <w:r>
        <w:rPr>
          <w:spacing w:val="-6"/>
        </w:rPr>
        <w:t xml:space="preserve"> </w:t>
      </w:r>
      <w:r>
        <w:t>mismo</w:t>
      </w:r>
      <w:r>
        <w:rPr>
          <w:spacing w:val="-4"/>
        </w:rPr>
        <w:t xml:space="preserve"> </w:t>
      </w:r>
      <w:r>
        <w:t>juez</w:t>
      </w:r>
      <w:r>
        <w:rPr>
          <w:spacing w:val="-6"/>
        </w:rPr>
        <w:t xml:space="preserve"> </w:t>
      </w:r>
      <w:r>
        <w:t>en</w:t>
      </w:r>
      <w:r>
        <w:rPr>
          <w:spacing w:val="-3"/>
        </w:rPr>
        <w:t xml:space="preserve"> </w:t>
      </w:r>
      <w:r>
        <w:t>otros</w:t>
      </w:r>
      <w:r>
        <w:rPr>
          <w:spacing w:val="-2"/>
        </w:rPr>
        <w:t xml:space="preserve"> </w:t>
      </w:r>
      <w:r>
        <w:t>casos,</w:t>
      </w:r>
      <w:r>
        <w:rPr>
          <w:spacing w:val="-3"/>
        </w:rPr>
        <w:t xml:space="preserve"> </w:t>
      </w:r>
      <w:r>
        <w:t>tal</w:t>
      </w:r>
      <w:r>
        <w:rPr>
          <w:spacing w:val="-6"/>
        </w:rPr>
        <w:t xml:space="preserve"> </w:t>
      </w:r>
      <w:r>
        <w:t>y</w:t>
      </w:r>
      <w:r>
        <w:rPr>
          <w:spacing w:val="-6"/>
        </w:rPr>
        <w:t xml:space="preserve"> </w:t>
      </w:r>
      <w:r>
        <w:t>como</w:t>
      </w:r>
      <w:r>
        <w:rPr>
          <w:spacing w:val="-2"/>
        </w:rPr>
        <w:t xml:space="preserve"> </w:t>
      </w:r>
      <w:r>
        <w:t>se</w:t>
      </w:r>
      <w:r>
        <w:rPr>
          <w:spacing w:val="-3"/>
        </w:rPr>
        <w:t xml:space="preserve"> </w:t>
      </w:r>
      <w:r>
        <w:t>ha</w:t>
      </w:r>
      <w:r>
        <w:rPr>
          <w:spacing w:val="-3"/>
        </w:rPr>
        <w:t xml:space="preserve"> </w:t>
      </w:r>
      <w:r>
        <w:t>visto</w:t>
      </w:r>
      <w:r>
        <w:rPr>
          <w:spacing w:val="-2"/>
        </w:rPr>
        <w:t xml:space="preserve"> </w:t>
      </w:r>
      <w:r>
        <w:t>a</w:t>
      </w:r>
      <w:r>
        <w:rPr>
          <w:spacing w:val="-3"/>
        </w:rPr>
        <w:t xml:space="preserve"> </w:t>
      </w:r>
      <w:r>
        <w:t>lo</w:t>
      </w:r>
      <w:r>
        <w:rPr>
          <w:spacing w:val="-3"/>
        </w:rPr>
        <w:t xml:space="preserve"> </w:t>
      </w:r>
      <w:r>
        <w:t>largo</w:t>
      </w:r>
      <w:r>
        <w:rPr>
          <w:spacing w:val="-3"/>
        </w:rPr>
        <w:t xml:space="preserve"> </w:t>
      </w:r>
      <w:r>
        <w:t>de</w:t>
      </w:r>
      <w:r>
        <w:rPr>
          <w:spacing w:val="-2"/>
        </w:rPr>
        <w:t xml:space="preserve"> </w:t>
      </w:r>
      <w:r>
        <w:t>este documento.</w:t>
      </w:r>
    </w:p>
    <w:p xmlns:wp14="http://schemas.microsoft.com/office/word/2010/wordml" w:rsidR="008B13A2" w:rsidRDefault="008B13A2" w14:paraId="77A52294" wp14:textId="77777777">
      <w:pPr>
        <w:pStyle w:val="Textoindependiente"/>
        <w:spacing w:before="2"/>
        <w:rPr>
          <w:sz w:val="35"/>
        </w:rPr>
      </w:pPr>
    </w:p>
    <w:p xmlns:wp14="http://schemas.microsoft.com/office/word/2010/wordml" w:rsidR="008B13A2" w:rsidRDefault="00561653" w14:paraId="7839FA8D" wp14:textId="77777777">
      <w:pPr>
        <w:pStyle w:val="Textoindependiente"/>
        <w:spacing w:line="360" w:lineRule="auto"/>
        <w:ind w:left="2208" w:right="109"/>
        <w:jc w:val="both"/>
      </w:pPr>
      <w:r>
        <w:t>Asimismo, la doble instancia como parte esencial del debido proceso no tiene un carácter absoluto (Art. 31 C.P.N), las excepciones propias de la libertad de configuración legislativa (Art. 150 C.P.N) pueden estar sujetas a interpretación o duda, incluso cuando se trata de términos procesales rígidos por ley</w:t>
      </w:r>
      <w:r>
        <w:rPr>
          <w:position w:val="8"/>
          <w:sz w:val="16"/>
        </w:rPr>
        <w:t>20</w:t>
      </w:r>
      <w:r>
        <w:t>. De esta manera, los jueces están llamados a ceñirse a los principios, valores y derechos constitucionales,</w:t>
      </w:r>
      <w:r>
        <w:rPr>
          <w:spacing w:val="-19"/>
        </w:rPr>
        <w:t xml:space="preserve"> </w:t>
      </w:r>
      <w:r>
        <w:t>para</w:t>
      </w:r>
      <w:r>
        <w:rPr>
          <w:spacing w:val="-20"/>
        </w:rPr>
        <w:t xml:space="preserve"> </w:t>
      </w:r>
      <w:r>
        <w:t>que</w:t>
      </w:r>
      <w:r>
        <w:rPr>
          <w:spacing w:val="-17"/>
        </w:rPr>
        <w:t xml:space="preserve"> </w:t>
      </w:r>
      <w:r>
        <w:t>desde</w:t>
      </w:r>
      <w:r>
        <w:rPr>
          <w:spacing w:val="-18"/>
        </w:rPr>
        <w:t xml:space="preserve"> </w:t>
      </w:r>
      <w:r>
        <w:t>posturas</w:t>
      </w:r>
      <w:r>
        <w:rPr>
          <w:spacing w:val="-19"/>
        </w:rPr>
        <w:t xml:space="preserve"> </w:t>
      </w:r>
      <w:r>
        <w:t>garantistas</w:t>
      </w:r>
      <w:r>
        <w:rPr>
          <w:spacing w:val="-19"/>
        </w:rPr>
        <w:t xml:space="preserve"> </w:t>
      </w:r>
      <w:r>
        <w:t>se</w:t>
      </w:r>
      <w:r>
        <w:rPr>
          <w:spacing w:val="-18"/>
        </w:rPr>
        <w:t xml:space="preserve"> </w:t>
      </w:r>
      <w:r>
        <w:t>impida</w:t>
      </w:r>
      <w:r>
        <w:rPr>
          <w:spacing w:val="-17"/>
        </w:rPr>
        <w:t xml:space="preserve"> </w:t>
      </w:r>
      <w:r>
        <w:t>anular</w:t>
      </w:r>
      <w:r>
        <w:rPr>
          <w:spacing w:val="-17"/>
        </w:rPr>
        <w:t xml:space="preserve"> </w:t>
      </w:r>
      <w:r>
        <w:t>los</w:t>
      </w:r>
      <w:r>
        <w:rPr>
          <w:spacing w:val="-18"/>
        </w:rPr>
        <w:t xml:space="preserve"> </w:t>
      </w:r>
      <w:r>
        <w:t>derechos de las partes e intervinientes por yerros procesales involuntarios. Además, las providencias deben estar fundadas en criterios de proporcionalidad y razonabilidad que justifiquen las limitaciones a las reglas procesales de forma legítima</w:t>
      </w:r>
      <w:r>
        <w:rPr>
          <w:position w:val="8"/>
          <w:sz w:val="16"/>
        </w:rPr>
        <w:t>21</w:t>
      </w:r>
      <w:r>
        <w:t>, pues interpretaciones exegéticas que no atiendan a la realidad del funcionamiento de la Jurisdicción, a precedentes en otros casos, a errores en la Secretaría o a errores inducidos de forma involuntaria a los sujetos e intervinientes se traducen</w:t>
      </w:r>
      <w:r>
        <w:rPr>
          <w:spacing w:val="15"/>
        </w:rPr>
        <w:t xml:space="preserve"> </w:t>
      </w:r>
      <w:r>
        <w:t>en</w:t>
      </w:r>
    </w:p>
    <w:p xmlns:wp14="http://schemas.microsoft.com/office/word/2010/wordml" w:rsidR="008B13A2" w:rsidRDefault="00BE016C" w14:paraId="442F6931" wp14:textId="77777777">
      <w:pPr>
        <w:pStyle w:val="Textoindependiente"/>
        <w:spacing w:before="3"/>
        <w:rPr>
          <w:sz w:val="20"/>
        </w:rPr>
      </w:pPr>
      <w:r>
        <w:rPr>
          <w:noProof/>
          <w:lang w:val="es-CO" w:eastAsia="es-CO"/>
        </w:rPr>
        <mc:AlternateContent>
          <mc:Choice Requires="wps">
            <w:drawing>
              <wp:anchor xmlns:wp14="http://schemas.microsoft.com/office/word/2010/wordprocessingDrawing" distT="0" distB="0" distL="0" distR="0" simplePos="0" relativeHeight="487621632" behindDoc="1" locked="0" layoutInCell="1" allowOverlap="1" wp14:anchorId="14DD09FA" wp14:editId="7777777">
                <wp:simplePos x="0" y="0"/>
                <wp:positionH relativeFrom="page">
                  <wp:posOffset>1440180</wp:posOffset>
                </wp:positionH>
                <wp:positionV relativeFrom="paragraph">
                  <wp:posOffset>172720</wp:posOffset>
                </wp:positionV>
                <wp:extent cx="1828800" cy="7620"/>
                <wp:effectExtent l="0" t="0" r="0" b="0"/>
                <wp:wrapTopAndBottom/>
                <wp:docPr id="6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58D3C6E">
              <v:rect id="Rectangle 21" style="position:absolute;margin-left:113.4pt;margin-top:13.6pt;width:2in;height:.6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E269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">
                <w10:wrap type="topAndBottom" anchorx="page"/>
              </v:rect>
            </w:pict>
          </mc:Fallback>
        </mc:AlternateContent>
      </w:r>
    </w:p>
    <w:p xmlns:wp14="http://schemas.microsoft.com/office/word/2010/wordml" w:rsidR="008B13A2" w:rsidRDefault="00561653" w14:paraId="3BB7D3DE" wp14:textId="77777777">
      <w:pPr>
        <w:spacing w:before="76"/>
        <w:ind w:left="2208" w:right="118"/>
        <w:jc w:val="both"/>
        <w:rPr>
          <w:sz w:val="20"/>
        </w:rPr>
      </w:pPr>
      <w:r>
        <w:rPr>
          <w:position w:val="6"/>
          <w:sz w:val="13"/>
        </w:rPr>
        <w:t xml:space="preserve">18 </w:t>
      </w:r>
      <w:r>
        <w:rPr>
          <w:sz w:val="20"/>
        </w:rPr>
        <w:t>CORTE INTERAMERICANA DE DERECHOS HUMANOS. Caso Herrera Ulloa vs. Costa Rica. Parágrafo 161.</w:t>
      </w:r>
    </w:p>
    <w:p xmlns:wp14="http://schemas.microsoft.com/office/word/2010/wordml" w:rsidR="008B13A2" w:rsidRDefault="00561653" w14:paraId="20CEB67B" wp14:textId="77777777">
      <w:pPr>
        <w:spacing w:before="1"/>
        <w:ind w:left="2208" w:right="1651"/>
        <w:jc w:val="both"/>
        <w:rPr>
          <w:sz w:val="20"/>
        </w:rPr>
      </w:pPr>
      <w:r>
        <w:rPr>
          <w:position w:val="6"/>
          <w:sz w:val="13"/>
        </w:rPr>
        <w:t xml:space="preserve">19 </w:t>
      </w:r>
      <w:r>
        <w:rPr>
          <w:sz w:val="20"/>
        </w:rPr>
        <w:t xml:space="preserve">Corte Constitucional, Sentencia T-538 de 1994. M.P. Eduardo Cifuentes Muñoz. </w:t>
      </w:r>
      <w:r>
        <w:rPr>
          <w:position w:val="6"/>
          <w:sz w:val="13"/>
        </w:rPr>
        <w:t xml:space="preserve">20 </w:t>
      </w:r>
      <w:r>
        <w:rPr>
          <w:sz w:val="20"/>
        </w:rPr>
        <w:t xml:space="preserve">Corte Constitucional, Sentencia T-538 de 1994. M.P. Eduardo Cifuentes Muñoz. </w:t>
      </w:r>
      <w:r>
        <w:rPr>
          <w:position w:val="6"/>
          <w:sz w:val="13"/>
        </w:rPr>
        <w:t xml:space="preserve">21 </w:t>
      </w:r>
      <w:r>
        <w:rPr>
          <w:sz w:val="20"/>
        </w:rPr>
        <w:t>Corte Constitucional. Sentencia C- 650 de 2001.</w:t>
      </w:r>
    </w:p>
    <w:p xmlns:wp14="http://schemas.microsoft.com/office/word/2010/wordml" w:rsidR="008B13A2" w:rsidRDefault="00561653" w14:paraId="47305985" wp14:textId="77777777">
      <w:pPr>
        <w:spacing w:line="182" w:lineRule="exact"/>
        <w:ind w:right="108"/>
        <w:jc w:val="right"/>
        <w:rPr>
          <w:b/>
          <w:sz w:val="16"/>
        </w:rPr>
      </w:pPr>
      <w:r>
        <w:rPr>
          <w:sz w:val="16"/>
        </w:rPr>
        <w:t xml:space="preserve">Página </w:t>
      </w:r>
      <w:r>
        <w:rPr>
          <w:b/>
          <w:sz w:val="16"/>
        </w:rPr>
        <w:t xml:space="preserve">18 </w:t>
      </w:r>
      <w:r>
        <w:rPr>
          <w:sz w:val="16"/>
        </w:rPr>
        <w:t xml:space="preserve">de </w:t>
      </w:r>
      <w:r>
        <w:rPr>
          <w:b/>
          <w:sz w:val="16"/>
        </w:rPr>
        <w:t>25</w:t>
      </w:r>
    </w:p>
    <w:p xmlns:wp14="http://schemas.microsoft.com/office/word/2010/wordml" w:rsidR="008B13A2" w:rsidRDefault="008B13A2" w14:paraId="007DCDA8" wp14:textId="77777777">
      <w:pPr>
        <w:spacing w:line="182" w:lineRule="exact"/>
        <w:jc w:val="right"/>
        <w:rPr>
          <w:sz w:val="16"/>
        </w:rPr>
        <w:sectPr w:rsidR="008B13A2">
          <w:pgSz w:w="12240" w:h="15840" w:orient="portrait"/>
          <w:pgMar w:top="400" w:right="1020" w:bottom="1360" w:left="60" w:header="0" w:footer="1171" w:gutter="0"/>
          <w:cols w:space="720"/>
        </w:sectPr>
      </w:pPr>
    </w:p>
    <w:p xmlns:wp14="http://schemas.microsoft.com/office/word/2010/wordml" w:rsidR="008B13A2" w:rsidRDefault="008B13A2" w14:paraId="450EA2D7" wp14:textId="77777777">
      <w:pPr>
        <w:pStyle w:val="Textoindependiente"/>
        <w:spacing w:before="6"/>
        <w:rPr>
          <w:b/>
          <w:sz w:val="14"/>
        </w:rPr>
      </w:pPr>
    </w:p>
    <w:p xmlns:wp14="http://schemas.microsoft.com/office/word/2010/wordml" w:rsidR="008B13A2" w:rsidRDefault="00561653" w14:paraId="3DD355C9" wp14:textId="77777777">
      <w:pPr>
        <w:pStyle w:val="Textoindependiente"/>
        <w:ind w:left="5907"/>
        <w:rPr>
          <w:sz w:val="20"/>
        </w:rPr>
      </w:pPr>
      <w:r>
        <w:rPr>
          <w:noProof/>
          <w:sz w:val="20"/>
          <w:lang w:val="es-CO" w:eastAsia="es-CO"/>
        </w:rPr>
        <w:drawing>
          <wp:inline xmlns:wp14="http://schemas.microsoft.com/office/word/2010/wordprocessingDrawing" distT="0" distB="0" distL="0" distR="0" wp14:anchorId="697ADA96" wp14:editId="7777777">
            <wp:extent cx="912180" cy="1304925"/>
            <wp:effectExtent l="0" t="0" r="0" b="0"/>
            <wp:docPr id="7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jpeg"/>
                    <pic:cNvPicPr/>
                  </pic:nvPicPr>
                  <pic:blipFill>
                    <a:blip r:embed="rId7" cstate="print"/>
                    <a:stretch>
                      <a:fillRect/>
                    </a:stretch>
                  </pic:blipFill>
                  <pic:spPr>
                    <a:xfrm>
                      <a:off x="0" y="0"/>
                      <a:ext cx="912180" cy="1304925"/>
                    </a:xfrm>
                    <a:prstGeom prst="rect">
                      <a:avLst/>
                    </a:prstGeom>
                  </pic:spPr>
                </pic:pic>
              </a:graphicData>
            </a:graphic>
          </wp:inline>
        </w:drawing>
      </w:r>
    </w:p>
    <w:p xmlns:wp14="http://schemas.microsoft.com/office/word/2010/wordml" w:rsidR="008B13A2" w:rsidRDefault="00561653" w14:paraId="73288648" wp14:textId="77777777">
      <w:pPr>
        <w:pStyle w:val="Textoindependiente"/>
        <w:spacing w:before="14" w:line="357" w:lineRule="auto"/>
        <w:ind w:left="2208" w:right="113"/>
        <w:jc w:val="both"/>
      </w:pPr>
      <w:r>
        <w:rPr>
          <w:noProof/>
          <w:lang w:val="es-CO" w:eastAsia="es-CO"/>
        </w:rPr>
        <w:drawing>
          <wp:anchor xmlns:wp14="http://schemas.microsoft.com/office/word/2010/wordprocessingDrawing" distT="0" distB="0" distL="0" distR="0" simplePos="0" relativeHeight="15764992" behindDoc="0" locked="0" layoutInCell="1" allowOverlap="1" wp14:anchorId="238528E2" wp14:editId="7777777">
            <wp:simplePos x="0" y="0"/>
            <wp:positionH relativeFrom="page">
              <wp:posOffset>101600</wp:posOffset>
            </wp:positionH>
            <wp:positionV relativeFrom="paragraph">
              <wp:posOffset>-1411022</wp:posOffset>
            </wp:positionV>
            <wp:extent cx="254000" cy="3035300"/>
            <wp:effectExtent l="0" t="0" r="0" b="0"/>
            <wp:wrapNone/>
            <wp:docPr id="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png"/>
                    <pic:cNvPicPr/>
                  </pic:nvPicPr>
                  <pic:blipFill>
                    <a:blip r:embed="rId8" cstate="print"/>
                    <a:stretch>
                      <a:fillRect/>
                    </a:stretch>
                  </pic:blipFill>
                  <pic:spPr>
                    <a:xfrm>
                      <a:off x="0" y="0"/>
                      <a:ext cx="254000" cy="3035300"/>
                    </a:xfrm>
                    <a:prstGeom prst="rect">
                      <a:avLst/>
                    </a:prstGeom>
                  </pic:spPr>
                </pic:pic>
              </a:graphicData>
            </a:graphic>
          </wp:anchor>
        </w:drawing>
      </w:r>
      <w:r w:rsidR="00BE016C">
        <w:rPr>
          <w:noProof/>
          <w:lang w:val="es-CO" w:eastAsia="es-CO"/>
        </w:rPr>
        <mc:AlternateContent>
          <mc:Choice Requires="wps">
            <w:drawing>
              <wp:anchor xmlns:wp14="http://schemas.microsoft.com/office/word/2010/wordprocessingDrawing" distT="0" distB="0" distL="114300" distR="114300" simplePos="0" relativeHeight="15765504" behindDoc="0" locked="0" layoutInCell="1" allowOverlap="1" wp14:anchorId="69F8BA29" wp14:editId="7777777">
                <wp:simplePos x="0" y="0"/>
                <wp:positionH relativeFrom="page">
                  <wp:posOffset>398145</wp:posOffset>
                </wp:positionH>
                <wp:positionV relativeFrom="paragraph">
                  <wp:posOffset>-175895</wp:posOffset>
                </wp:positionV>
                <wp:extent cx="101600" cy="1812925"/>
                <wp:effectExtent l="0" t="0" r="0" b="0"/>
                <wp:wrapNone/>
                <wp:docPr id="6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1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5DD52FD0" wp14:textId="77777777">
                            <w:pPr>
                              <w:ind w:left="20"/>
                              <w:rPr>
                                <w:sz w:val="12"/>
                              </w:rPr>
                            </w:pPr>
                            <w:r>
                              <w:rPr>
                                <w:sz w:val="12"/>
                              </w:rPr>
                              <w:t>Identificador 87D6 El2j +1CO BP4z 0di3 4HbZ wPY=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EDED4FC">
              <v:shape id="Text Box 20" style="position:absolute;left:0;text-align:left;margin-left:31.35pt;margin-top:-13.85pt;width:8pt;height:142.75pt;z-index:1576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">
                <v:textbox style="layout-flow:vertical;mso-layout-flow-alt:bottom-to-top" inset="0,0,0,0">
                  <w:txbxContent>
                    <w:p w:rsidR="008B13A2" w:rsidRDefault="00561653" w14:paraId="371A7906" wp14:textId="77777777">
                      <w:pPr>
                        <w:ind w:left="20"/>
                        <w:rPr>
                          <w:sz w:val="12"/>
                        </w:rPr>
                      </w:pPr>
                      <w:r>
                        <w:rPr>
                          <w:sz w:val="12"/>
                        </w:rPr>
                        <w:t>Identificador 87D6 El2j +1CO BP4z 0di3 4HbZ wPY=</w:t>
                      </w:r>
                    </w:p>
                  </w:txbxContent>
                </v:textbox>
                <w10:wrap anchorx="page"/>
              </v:shape>
            </w:pict>
          </mc:Fallback>
        </mc:AlternateContent>
      </w:r>
      <w:r w:rsidR="00BE016C">
        <w:rPr>
          <w:noProof/>
          <w:lang w:val="es-CO" w:eastAsia="es-CO"/>
        </w:rPr>
        <mc:AlternateContent>
          <mc:Choice Requires="wps">
            <w:drawing>
              <wp:anchor xmlns:wp14="http://schemas.microsoft.com/office/word/2010/wordprocessingDrawing" distT="0" distB="0" distL="114300" distR="114300" simplePos="0" relativeHeight="15766016" behindDoc="0" locked="0" layoutInCell="1" allowOverlap="1" wp14:anchorId="77F2D3AB" wp14:editId="7777777">
                <wp:simplePos x="0" y="0"/>
                <wp:positionH relativeFrom="page">
                  <wp:posOffset>563245</wp:posOffset>
                </wp:positionH>
                <wp:positionV relativeFrom="paragraph">
                  <wp:posOffset>-226060</wp:posOffset>
                </wp:positionV>
                <wp:extent cx="101600" cy="1863725"/>
                <wp:effectExtent l="0" t="0" r="0" b="0"/>
                <wp:wrapNone/>
                <wp:docPr id="6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5342618B" wp14:textId="77777777">
                            <w:pPr>
                              <w:ind w:left="20"/>
                              <w:rPr>
                                <w:sz w:val="12"/>
                              </w:rPr>
                            </w:pPr>
                            <w:r>
                              <w:rPr>
                                <w:sz w:val="12"/>
                              </w:rPr>
                              <w:t xml:space="preserve">URL </w:t>
                            </w:r>
                            <w:hyperlink r:id="rId49">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34B0B15">
              <v:shape id="Text Box 19" style="position:absolute;left:0;text-align:left;margin-left:44.35pt;margin-top:-17.8pt;width:8pt;height:146.75pt;z-index:1576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o3sQIAALY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">
                <v:textbox style="layout-flow:vertical;mso-layout-flow-alt:bottom-to-top" inset="0,0,0,0">
                  <w:txbxContent>
                    <w:p w:rsidR="008B13A2" w:rsidRDefault="00561653" w14:paraId="03BC5EF4" wp14:textId="77777777">
                      <w:pPr>
                        <w:ind w:left="20"/>
                        <w:rPr>
                          <w:sz w:val="12"/>
                        </w:rPr>
                      </w:pPr>
                      <w:r>
                        <w:rPr>
                          <w:sz w:val="12"/>
                        </w:rPr>
                        <w:t xml:space="preserve">URL </w:t>
                      </w:r>
                      <w:hyperlink r:id="rId50">
                        <w:r>
                          <w:rPr>
                            <w:sz w:val="12"/>
                          </w:rPr>
                          <w:t>https://www.procuraduria.gov.co/SedeElectronica</w:t>
                        </w:r>
                      </w:hyperlink>
                    </w:p>
                  </w:txbxContent>
                </v:textbox>
                <w10:wrap anchorx="page"/>
              </v:shape>
            </w:pict>
          </mc:Fallback>
        </mc:AlternateContent>
      </w:r>
      <w:r>
        <w:t>violación de derechos procesales. Esto cobra aún más vigencia cuando la Corte Constitucional ha señalado que incluso el conteo de términos puede tener problemas de interpretación y los errores Secretariales no deben tener como consecuencia el castigo a los intervinientes</w:t>
      </w:r>
      <w:r>
        <w:rPr>
          <w:position w:val="8"/>
          <w:sz w:val="16"/>
        </w:rPr>
        <w:t>22</w:t>
      </w:r>
      <w:r>
        <w:t>.</w:t>
      </w:r>
    </w:p>
    <w:p xmlns:wp14="http://schemas.microsoft.com/office/word/2010/wordml" w:rsidR="008B13A2" w:rsidRDefault="008B13A2" w14:paraId="1A81F0B1" wp14:textId="77777777">
      <w:pPr>
        <w:pStyle w:val="Textoindependiente"/>
        <w:spacing w:before="5"/>
        <w:rPr>
          <w:sz w:val="36"/>
        </w:rPr>
      </w:pPr>
    </w:p>
    <w:p xmlns:wp14="http://schemas.microsoft.com/office/word/2010/wordml" w:rsidR="008B13A2" w:rsidRDefault="00561653" w14:paraId="3A828A3D" wp14:textId="77777777">
      <w:pPr>
        <w:pStyle w:val="Textoindependiente"/>
        <w:spacing w:line="360" w:lineRule="auto"/>
        <w:ind w:left="2208" w:right="111"/>
        <w:jc w:val="both"/>
      </w:pPr>
      <w:r>
        <w:t>En este contexto, el incumplimiento de las garantías procesales mínimas, como acceder a la segunda instancia, dificulta el acceso a una recta y cumplida administración de justicia que fundamente sus decisiones</w:t>
      </w:r>
      <w:r>
        <w:rPr>
          <w:position w:val="8"/>
          <w:sz w:val="16"/>
        </w:rPr>
        <w:t>23</w:t>
      </w:r>
      <w:r>
        <w:t>. Por esto mismo, el respeto del debido proceso legal necesariamente incluye que las partes puedan defender</w:t>
      </w:r>
      <w:r>
        <w:rPr>
          <w:spacing w:val="-17"/>
        </w:rPr>
        <w:t xml:space="preserve"> </w:t>
      </w:r>
      <w:r>
        <w:t>sus</w:t>
      </w:r>
      <w:r>
        <w:rPr>
          <w:spacing w:val="-15"/>
        </w:rPr>
        <w:t xml:space="preserve"> </w:t>
      </w:r>
      <w:r>
        <w:t>derechos</w:t>
      </w:r>
      <w:r>
        <w:rPr>
          <w:spacing w:val="-19"/>
        </w:rPr>
        <w:t xml:space="preserve"> </w:t>
      </w:r>
      <w:r>
        <w:t>e</w:t>
      </w:r>
      <w:r>
        <w:rPr>
          <w:spacing w:val="-15"/>
        </w:rPr>
        <w:t xml:space="preserve"> </w:t>
      </w:r>
      <w:r>
        <w:t>intereses</w:t>
      </w:r>
      <w:r>
        <w:rPr>
          <w:spacing w:val="-15"/>
        </w:rPr>
        <w:t xml:space="preserve"> </w:t>
      </w:r>
      <w:r>
        <w:t>en</w:t>
      </w:r>
      <w:r>
        <w:rPr>
          <w:spacing w:val="-16"/>
        </w:rPr>
        <w:t xml:space="preserve"> </w:t>
      </w:r>
      <w:r>
        <w:t>forma</w:t>
      </w:r>
      <w:r>
        <w:rPr>
          <w:spacing w:val="-10"/>
        </w:rPr>
        <w:t xml:space="preserve"> </w:t>
      </w:r>
      <w:r>
        <w:t>efectiva</w:t>
      </w:r>
      <w:r>
        <w:rPr>
          <w:spacing w:val="-13"/>
        </w:rPr>
        <w:t xml:space="preserve"> </w:t>
      </w:r>
      <w:r>
        <w:t>y</w:t>
      </w:r>
      <w:r>
        <w:rPr>
          <w:spacing w:val="-18"/>
        </w:rPr>
        <w:t xml:space="preserve"> </w:t>
      </w:r>
      <w:r>
        <w:t>en</w:t>
      </w:r>
      <w:r>
        <w:rPr>
          <w:spacing w:val="-15"/>
        </w:rPr>
        <w:t xml:space="preserve"> </w:t>
      </w:r>
      <w:r>
        <w:t>condiciones</w:t>
      </w:r>
      <w:r>
        <w:rPr>
          <w:spacing w:val="-19"/>
        </w:rPr>
        <w:t xml:space="preserve"> </w:t>
      </w:r>
      <w:r>
        <w:t>de</w:t>
      </w:r>
      <w:r>
        <w:rPr>
          <w:spacing w:val="-15"/>
        </w:rPr>
        <w:t xml:space="preserve"> </w:t>
      </w:r>
      <w:r>
        <w:t>igualdad</w:t>
      </w:r>
      <w:r>
        <w:rPr>
          <w:position w:val="8"/>
          <w:sz w:val="16"/>
        </w:rPr>
        <w:t>24</w:t>
      </w:r>
      <w:r>
        <w:t>. Así</w:t>
      </w:r>
      <w:r>
        <w:rPr>
          <w:spacing w:val="-11"/>
        </w:rPr>
        <w:t xml:space="preserve"> </w:t>
      </w:r>
      <w:r>
        <w:t>las</w:t>
      </w:r>
      <w:r>
        <w:rPr>
          <w:spacing w:val="-9"/>
        </w:rPr>
        <w:t xml:space="preserve"> </w:t>
      </w:r>
      <w:r>
        <w:t>cosas,</w:t>
      </w:r>
      <w:r>
        <w:rPr>
          <w:spacing w:val="-8"/>
        </w:rPr>
        <w:t xml:space="preserve"> </w:t>
      </w:r>
      <w:r>
        <w:t>la</w:t>
      </w:r>
      <w:r>
        <w:rPr>
          <w:spacing w:val="-11"/>
        </w:rPr>
        <w:t xml:space="preserve"> </w:t>
      </w:r>
      <w:r>
        <w:t>efectividad</w:t>
      </w:r>
      <w:r>
        <w:rPr>
          <w:spacing w:val="-8"/>
        </w:rPr>
        <w:t xml:space="preserve"> </w:t>
      </w:r>
      <w:r>
        <w:t>de</w:t>
      </w:r>
      <w:r>
        <w:rPr>
          <w:spacing w:val="-7"/>
        </w:rPr>
        <w:t xml:space="preserve"> </w:t>
      </w:r>
      <w:r>
        <w:t>la</w:t>
      </w:r>
      <w:r>
        <w:rPr>
          <w:spacing w:val="-11"/>
        </w:rPr>
        <w:t xml:space="preserve"> </w:t>
      </w:r>
      <w:r>
        <w:t>existencia</w:t>
      </w:r>
      <w:r>
        <w:rPr>
          <w:spacing w:val="-10"/>
        </w:rPr>
        <w:t xml:space="preserve"> </w:t>
      </w:r>
      <w:r>
        <w:t>de</w:t>
      </w:r>
      <w:r>
        <w:rPr>
          <w:spacing w:val="-8"/>
        </w:rPr>
        <w:t xml:space="preserve"> </w:t>
      </w:r>
      <w:r>
        <w:t>los</w:t>
      </w:r>
      <w:r>
        <w:rPr>
          <w:spacing w:val="-9"/>
        </w:rPr>
        <w:t xml:space="preserve"> </w:t>
      </w:r>
      <w:r>
        <w:t>recursos</w:t>
      </w:r>
      <w:r>
        <w:rPr>
          <w:spacing w:val="-8"/>
        </w:rPr>
        <w:t xml:space="preserve"> </w:t>
      </w:r>
      <w:r>
        <w:t>también</w:t>
      </w:r>
      <w:r>
        <w:rPr>
          <w:spacing w:val="-8"/>
        </w:rPr>
        <w:t xml:space="preserve"> </w:t>
      </w:r>
      <w:r>
        <w:t>incluye</w:t>
      </w:r>
      <w:r>
        <w:rPr>
          <w:spacing w:val="-8"/>
        </w:rPr>
        <w:t xml:space="preserve"> </w:t>
      </w:r>
      <w:r>
        <w:t>que</w:t>
      </w:r>
      <w:r>
        <w:rPr>
          <w:spacing w:val="-7"/>
        </w:rPr>
        <w:t xml:space="preserve"> </w:t>
      </w:r>
      <w:r>
        <w:t>las reglas</w:t>
      </w:r>
      <w:r>
        <w:rPr>
          <w:spacing w:val="-4"/>
        </w:rPr>
        <w:t xml:space="preserve"> </w:t>
      </w:r>
      <w:r>
        <w:t>procesales</w:t>
      </w:r>
      <w:r>
        <w:rPr>
          <w:spacing w:val="-6"/>
        </w:rPr>
        <w:t xml:space="preserve"> </w:t>
      </w:r>
      <w:r>
        <w:t>sean</w:t>
      </w:r>
      <w:r>
        <w:rPr>
          <w:spacing w:val="-3"/>
        </w:rPr>
        <w:t xml:space="preserve"> </w:t>
      </w:r>
      <w:r>
        <w:t>claras,</w:t>
      </w:r>
      <w:r>
        <w:rPr>
          <w:spacing w:val="-6"/>
        </w:rPr>
        <w:t xml:space="preserve"> </w:t>
      </w:r>
      <w:r>
        <w:t>pues,</w:t>
      </w:r>
      <w:r>
        <w:rPr>
          <w:spacing w:val="-5"/>
        </w:rPr>
        <w:t xml:space="preserve"> </w:t>
      </w:r>
      <w:r>
        <w:t>por</w:t>
      </w:r>
      <w:r>
        <w:rPr>
          <w:spacing w:val="-7"/>
        </w:rPr>
        <w:t xml:space="preserve"> </w:t>
      </w:r>
      <w:r>
        <w:t>ejemplo,</w:t>
      </w:r>
      <w:r>
        <w:rPr>
          <w:spacing w:val="-5"/>
        </w:rPr>
        <w:t xml:space="preserve"> </w:t>
      </w:r>
      <w:r>
        <w:t>publicar</w:t>
      </w:r>
      <w:r>
        <w:rPr>
          <w:spacing w:val="-7"/>
        </w:rPr>
        <w:t xml:space="preserve"> </w:t>
      </w:r>
      <w:r>
        <w:t>estados</w:t>
      </w:r>
      <w:r>
        <w:rPr>
          <w:spacing w:val="-6"/>
        </w:rPr>
        <w:t xml:space="preserve"> </w:t>
      </w:r>
      <w:r>
        <w:t>con</w:t>
      </w:r>
      <w:r>
        <w:rPr>
          <w:spacing w:val="-6"/>
        </w:rPr>
        <w:t xml:space="preserve"> </w:t>
      </w:r>
      <w:r>
        <w:t>términos</w:t>
      </w:r>
      <w:r>
        <w:rPr>
          <w:spacing w:val="-6"/>
        </w:rPr>
        <w:t xml:space="preserve"> </w:t>
      </w:r>
      <w:r>
        <w:t>de vencimiento que después son desconocidos por los jueces no solo anula la confianza de las partes e intervinientes en la Secretaría Judicial como parte de la Jurisdicción</w:t>
      </w:r>
      <w:r>
        <w:rPr>
          <w:spacing w:val="-5"/>
        </w:rPr>
        <w:t xml:space="preserve"> </w:t>
      </w:r>
      <w:r>
        <w:t>y</w:t>
      </w:r>
      <w:r>
        <w:rPr>
          <w:spacing w:val="-6"/>
        </w:rPr>
        <w:t xml:space="preserve"> </w:t>
      </w:r>
      <w:r>
        <w:t>una</w:t>
      </w:r>
      <w:r>
        <w:rPr>
          <w:spacing w:val="-6"/>
        </w:rPr>
        <w:t xml:space="preserve"> </w:t>
      </w:r>
      <w:r>
        <w:t>autoridad</w:t>
      </w:r>
      <w:r>
        <w:rPr>
          <w:spacing w:val="-4"/>
        </w:rPr>
        <w:t xml:space="preserve"> </w:t>
      </w:r>
      <w:r>
        <w:t>pública,</w:t>
      </w:r>
      <w:r>
        <w:rPr>
          <w:spacing w:val="-6"/>
        </w:rPr>
        <w:t xml:space="preserve"> </w:t>
      </w:r>
      <w:r>
        <w:t>sino</w:t>
      </w:r>
      <w:r>
        <w:rPr>
          <w:spacing w:val="-5"/>
        </w:rPr>
        <w:t xml:space="preserve"> </w:t>
      </w:r>
      <w:r>
        <w:t>que</w:t>
      </w:r>
      <w:r>
        <w:rPr>
          <w:spacing w:val="-6"/>
        </w:rPr>
        <w:t xml:space="preserve"> </w:t>
      </w:r>
      <w:r>
        <w:t>reduce</w:t>
      </w:r>
      <w:r>
        <w:rPr>
          <w:spacing w:val="-4"/>
        </w:rPr>
        <w:t xml:space="preserve"> </w:t>
      </w:r>
      <w:r>
        <w:t>la</w:t>
      </w:r>
      <w:r>
        <w:rPr>
          <w:spacing w:val="-6"/>
        </w:rPr>
        <w:t xml:space="preserve"> </w:t>
      </w:r>
      <w:r>
        <w:t>efectividad</w:t>
      </w:r>
      <w:r>
        <w:rPr>
          <w:spacing w:val="-6"/>
        </w:rPr>
        <w:t xml:space="preserve"> </w:t>
      </w:r>
      <w:r>
        <w:t>de</w:t>
      </w:r>
      <w:r>
        <w:rPr>
          <w:spacing w:val="-4"/>
        </w:rPr>
        <w:t xml:space="preserve"> </w:t>
      </w:r>
      <w:r>
        <w:t>la</w:t>
      </w:r>
      <w:r>
        <w:rPr>
          <w:spacing w:val="-6"/>
        </w:rPr>
        <w:t xml:space="preserve"> </w:t>
      </w:r>
      <w:r>
        <w:t>protección real de los derechos procesales en un escenario transparente y</w:t>
      </w:r>
      <w:r>
        <w:rPr>
          <w:spacing w:val="-15"/>
        </w:rPr>
        <w:t xml:space="preserve"> </w:t>
      </w:r>
      <w:r>
        <w:t>leal.</w:t>
      </w:r>
    </w:p>
    <w:p xmlns:wp14="http://schemas.microsoft.com/office/word/2010/wordml" w:rsidR="008B13A2" w:rsidRDefault="008B13A2" w14:paraId="717AAFBA" wp14:textId="77777777">
      <w:pPr>
        <w:pStyle w:val="Textoindependiente"/>
        <w:spacing w:before="3"/>
        <w:rPr>
          <w:sz w:val="35"/>
        </w:rPr>
      </w:pPr>
    </w:p>
    <w:p xmlns:wp14="http://schemas.microsoft.com/office/word/2010/wordml" w:rsidR="008B13A2" w:rsidRDefault="00561653" w14:paraId="35F30A94" wp14:textId="77777777">
      <w:pPr>
        <w:pStyle w:val="Textoindependiente"/>
        <w:spacing w:line="360" w:lineRule="auto"/>
        <w:ind w:left="2208" w:right="110"/>
        <w:jc w:val="both"/>
      </w:pPr>
      <w:r>
        <w:t>Ahora bien, la decisión de la SAI de declarar desierto el recurso de apelación del Ministerio Público se fundó en criterios discriminatorios y arbitrarios, pues no tuvo en cuenta la razonabilidad y proporcionalidad de la restricción de la regla. En especial, porque la interpretación exegética de la norma debilitó las garantías institucionales</w:t>
      </w:r>
      <w:r>
        <w:rPr>
          <w:spacing w:val="-16"/>
        </w:rPr>
        <w:t xml:space="preserve"> </w:t>
      </w:r>
      <w:r>
        <w:t>de</w:t>
      </w:r>
      <w:r>
        <w:rPr>
          <w:spacing w:val="-16"/>
        </w:rPr>
        <w:t xml:space="preserve"> </w:t>
      </w:r>
      <w:r>
        <w:t>la</w:t>
      </w:r>
      <w:r>
        <w:rPr>
          <w:spacing w:val="-15"/>
        </w:rPr>
        <w:t xml:space="preserve"> </w:t>
      </w:r>
      <w:r>
        <w:t>doble</w:t>
      </w:r>
      <w:r>
        <w:rPr>
          <w:spacing w:val="-16"/>
        </w:rPr>
        <w:t xml:space="preserve"> </w:t>
      </w:r>
      <w:r>
        <w:t>instancia,</w:t>
      </w:r>
      <w:r>
        <w:rPr>
          <w:spacing w:val="-16"/>
        </w:rPr>
        <w:t xml:space="preserve"> </w:t>
      </w:r>
      <w:r>
        <w:t>el</w:t>
      </w:r>
      <w:r>
        <w:rPr>
          <w:spacing w:val="-18"/>
        </w:rPr>
        <w:t xml:space="preserve"> </w:t>
      </w:r>
      <w:r>
        <w:t>debido</w:t>
      </w:r>
      <w:r>
        <w:rPr>
          <w:spacing w:val="-18"/>
        </w:rPr>
        <w:t xml:space="preserve"> </w:t>
      </w:r>
      <w:r>
        <w:t>proceso,</w:t>
      </w:r>
      <w:r>
        <w:rPr>
          <w:spacing w:val="-18"/>
        </w:rPr>
        <w:t xml:space="preserve"> </w:t>
      </w:r>
      <w:r>
        <w:t>el</w:t>
      </w:r>
      <w:r>
        <w:rPr>
          <w:spacing w:val="-16"/>
        </w:rPr>
        <w:t xml:space="preserve"> </w:t>
      </w:r>
      <w:r>
        <w:t>acceso</w:t>
      </w:r>
      <w:r>
        <w:rPr>
          <w:spacing w:val="-16"/>
        </w:rPr>
        <w:t xml:space="preserve"> </w:t>
      </w:r>
      <w:r>
        <w:t>a</w:t>
      </w:r>
      <w:r>
        <w:rPr>
          <w:spacing w:val="-15"/>
        </w:rPr>
        <w:t xml:space="preserve"> </w:t>
      </w:r>
      <w:r>
        <w:t>la</w:t>
      </w:r>
      <w:r>
        <w:rPr>
          <w:spacing w:val="-18"/>
        </w:rPr>
        <w:t xml:space="preserve"> </w:t>
      </w:r>
      <w:r>
        <w:t>administración de justicia, la igualdad y la buena</w:t>
      </w:r>
      <w:r>
        <w:rPr>
          <w:spacing w:val="-10"/>
        </w:rPr>
        <w:t xml:space="preserve"> </w:t>
      </w:r>
      <w:r>
        <w:t>fe.</w:t>
      </w:r>
    </w:p>
    <w:p xmlns:wp14="http://schemas.microsoft.com/office/word/2010/wordml" w:rsidR="008B13A2" w:rsidRDefault="008B13A2" w14:paraId="56EE48EE" wp14:textId="77777777">
      <w:pPr>
        <w:pStyle w:val="Textoindependiente"/>
        <w:rPr>
          <w:sz w:val="20"/>
        </w:rPr>
      </w:pPr>
    </w:p>
    <w:p xmlns:wp14="http://schemas.microsoft.com/office/word/2010/wordml" w:rsidR="008B13A2" w:rsidRDefault="008B13A2" w14:paraId="2908EB2C" wp14:textId="77777777">
      <w:pPr>
        <w:pStyle w:val="Textoindependiente"/>
        <w:rPr>
          <w:sz w:val="20"/>
        </w:rPr>
      </w:pPr>
    </w:p>
    <w:p xmlns:wp14="http://schemas.microsoft.com/office/word/2010/wordml" w:rsidR="008B13A2" w:rsidRDefault="00BE016C" w14:paraId="005834E5" wp14:textId="77777777">
      <w:pPr>
        <w:pStyle w:val="Textoindependiente"/>
        <w:spacing w:before="2"/>
        <w:rPr>
          <w:sz w:val="17"/>
        </w:rPr>
      </w:pPr>
      <w:r>
        <w:rPr>
          <w:noProof/>
          <w:lang w:val="es-CO" w:eastAsia="es-CO"/>
        </w:rPr>
        <mc:AlternateContent>
          <mc:Choice Requires="wps">
            <w:drawing>
              <wp:anchor xmlns:wp14="http://schemas.microsoft.com/office/word/2010/wordprocessingDrawing" distT="0" distB="0" distL="0" distR="0" simplePos="0" relativeHeight="487623680" behindDoc="1" locked="0" layoutInCell="1" allowOverlap="1" wp14:anchorId="780E2FAB" wp14:editId="7777777">
                <wp:simplePos x="0" y="0"/>
                <wp:positionH relativeFrom="page">
                  <wp:posOffset>1440180</wp:posOffset>
                </wp:positionH>
                <wp:positionV relativeFrom="paragraph">
                  <wp:posOffset>150495</wp:posOffset>
                </wp:positionV>
                <wp:extent cx="1828800" cy="7620"/>
                <wp:effectExtent l="0" t="0" r="0" b="0"/>
                <wp:wrapTopAndBottom/>
                <wp:docPr id="5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BD0AACD">
              <v:rect id="Rectangle 18" style="position:absolute;margin-left:113.4pt;margin-top:11.85pt;width:2in;height:.6pt;z-index:-1569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9687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">
                <w10:wrap type="topAndBottom" anchorx="page"/>
              </v:rect>
            </w:pict>
          </mc:Fallback>
        </mc:AlternateContent>
      </w:r>
    </w:p>
    <w:p xmlns:wp14="http://schemas.microsoft.com/office/word/2010/wordml" w:rsidR="008B13A2" w:rsidRDefault="00561653" w14:paraId="12ED808E" wp14:textId="77777777">
      <w:pPr>
        <w:spacing w:before="76"/>
        <w:ind w:left="2208"/>
        <w:jc w:val="both"/>
        <w:rPr>
          <w:sz w:val="20"/>
        </w:rPr>
      </w:pPr>
      <w:r>
        <w:rPr>
          <w:position w:val="6"/>
          <w:sz w:val="13"/>
        </w:rPr>
        <w:t xml:space="preserve">22 </w:t>
      </w:r>
      <w:r>
        <w:rPr>
          <w:sz w:val="20"/>
        </w:rPr>
        <w:t>Corte Constitucional, Sentencia T-538 de 1994. M.P. Eduardo Cifuentes Muñoz.</w:t>
      </w:r>
    </w:p>
    <w:p xmlns:wp14="http://schemas.microsoft.com/office/word/2010/wordml" w:rsidR="008B13A2" w:rsidRDefault="00561653" w14:paraId="78427F55" wp14:textId="77777777">
      <w:pPr>
        <w:ind w:left="2208"/>
        <w:jc w:val="both"/>
        <w:rPr>
          <w:sz w:val="20"/>
        </w:rPr>
      </w:pPr>
      <w:r>
        <w:rPr>
          <w:position w:val="6"/>
          <w:sz w:val="13"/>
        </w:rPr>
        <w:t xml:space="preserve">23 </w:t>
      </w:r>
      <w:r>
        <w:rPr>
          <w:sz w:val="20"/>
        </w:rPr>
        <w:t>Corte Constitucional Sentencia T-458 de 1994.</w:t>
      </w:r>
    </w:p>
    <w:p xmlns:wp14="http://schemas.microsoft.com/office/word/2010/wordml" w:rsidR="008B13A2" w:rsidRDefault="00561653" w14:paraId="011ABABE" wp14:textId="77777777">
      <w:pPr>
        <w:spacing w:before="1"/>
        <w:ind w:left="2208" w:right="113"/>
        <w:jc w:val="both"/>
        <w:rPr>
          <w:sz w:val="20"/>
        </w:rPr>
      </w:pPr>
      <w:r>
        <w:rPr>
          <w:position w:val="6"/>
          <w:sz w:val="13"/>
        </w:rPr>
        <w:t>24</w:t>
      </w:r>
      <w:r>
        <w:rPr>
          <w:spacing w:val="13"/>
          <w:position w:val="6"/>
          <w:sz w:val="13"/>
        </w:rPr>
        <w:t xml:space="preserve"> </w:t>
      </w:r>
      <w:r>
        <w:rPr>
          <w:sz w:val="20"/>
        </w:rPr>
        <w:t>Corte</w:t>
      </w:r>
      <w:r>
        <w:rPr>
          <w:spacing w:val="-7"/>
          <w:sz w:val="20"/>
        </w:rPr>
        <w:t xml:space="preserve"> </w:t>
      </w:r>
      <w:r>
        <w:rPr>
          <w:sz w:val="20"/>
        </w:rPr>
        <w:t>IDH.,</w:t>
      </w:r>
      <w:r>
        <w:rPr>
          <w:spacing w:val="-6"/>
          <w:sz w:val="20"/>
        </w:rPr>
        <w:t xml:space="preserve"> </w:t>
      </w:r>
      <w:r>
        <w:rPr>
          <w:sz w:val="20"/>
        </w:rPr>
        <w:t>“El</w:t>
      </w:r>
      <w:r>
        <w:rPr>
          <w:spacing w:val="-7"/>
          <w:sz w:val="20"/>
        </w:rPr>
        <w:t xml:space="preserve"> </w:t>
      </w:r>
      <w:r>
        <w:rPr>
          <w:sz w:val="20"/>
        </w:rPr>
        <w:t>Derecho</w:t>
      </w:r>
      <w:r>
        <w:rPr>
          <w:spacing w:val="-6"/>
          <w:sz w:val="20"/>
        </w:rPr>
        <w:t xml:space="preserve"> </w:t>
      </w:r>
      <w:r>
        <w:rPr>
          <w:sz w:val="20"/>
        </w:rPr>
        <w:t>a</w:t>
      </w:r>
      <w:r>
        <w:rPr>
          <w:spacing w:val="-4"/>
          <w:sz w:val="20"/>
        </w:rPr>
        <w:t xml:space="preserve"> </w:t>
      </w:r>
      <w:r>
        <w:rPr>
          <w:sz w:val="20"/>
        </w:rPr>
        <w:t>la</w:t>
      </w:r>
      <w:r>
        <w:rPr>
          <w:spacing w:val="-7"/>
          <w:sz w:val="20"/>
        </w:rPr>
        <w:t xml:space="preserve"> </w:t>
      </w:r>
      <w:r>
        <w:rPr>
          <w:sz w:val="20"/>
        </w:rPr>
        <w:t>información</w:t>
      </w:r>
      <w:r>
        <w:rPr>
          <w:spacing w:val="-6"/>
          <w:sz w:val="20"/>
        </w:rPr>
        <w:t xml:space="preserve"> </w:t>
      </w:r>
      <w:r>
        <w:rPr>
          <w:sz w:val="20"/>
        </w:rPr>
        <w:t>sobre</w:t>
      </w:r>
      <w:r>
        <w:rPr>
          <w:spacing w:val="-7"/>
          <w:sz w:val="20"/>
        </w:rPr>
        <w:t xml:space="preserve"> </w:t>
      </w:r>
      <w:r>
        <w:rPr>
          <w:sz w:val="20"/>
        </w:rPr>
        <w:t>la</w:t>
      </w:r>
      <w:r>
        <w:rPr>
          <w:spacing w:val="-7"/>
          <w:sz w:val="20"/>
        </w:rPr>
        <w:t xml:space="preserve"> </w:t>
      </w:r>
      <w:r>
        <w:rPr>
          <w:sz w:val="20"/>
        </w:rPr>
        <w:t>asistencia</w:t>
      </w:r>
      <w:r>
        <w:rPr>
          <w:spacing w:val="-6"/>
          <w:sz w:val="20"/>
        </w:rPr>
        <w:t xml:space="preserve"> </w:t>
      </w:r>
      <w:r>
        <w:rPr>
          <w:sz w:val="20"/>
        </w:rPr>
        <w:t>consular</w:t>
      </w:r>
      <w:r>
        <w:rPr>
          <w:spacing w:val="-6"/>
          <w:sz w:val="20"/>
        </w:rPr>
        <w:t xml:space="preserve"> </w:t>
      </w:r>
      <w:r>
        <w:rPr>
          <w:sz w:val="20"/>
        </w:rPr>
        <w:t>en</w:t>
      </w:r>
      <w:r>
        <w:rPr>
          <w:spacing w:val="-4"/>
          <w:sz w:val="20"/>
        </w:rPr>
        <w:t xml:space="preserve"> </w:t>
      </w:r>
      <w:r>
        <w:rPr>
          <w:sz w:val="20"/>
        </w:rPr>
        <w:t>el</w:t>
      </w:r>
      <w:r>
        <w:rPr>
          <w:spacing w:val="-8"/>
          <w:sz w:val="20"/>
        </w:rPr>
        <w:t xml:space="preserve"> </w:t>
      </w:r>
      <w:r>
        <w:rPr>
          <w:sz w:val="20"/>
        </w:rPr>
        <w:t>marco</w:t>
      </w:r>
      <w:r>
        <w:rPr>
          <w:spacing w:val="-7"/>
          <w:sz w:val="20"/>
        </w:rPr>
        <w:t xml:space="preserve"> </w:t>
      </w:r>
      <w:r>
        <w:rPr>
          <w:sz w:val="20"/>
        </w:rPr>
        <w:t>de</w:t>
      </w:r>
      <w:r>
        <w:rPr>
          <w:spacing w:val="-6"/>
          <w:sz w:val="20"/>
        </w:rPr>
        <w:t xml:space="preserve"> </w:t>
      </w:r>
      <w:r>
        <w:rPr>
          <w:sz w:val="20"/>
        </w:rPr>
        <w:t>las</w:t>
      </w:r>
      <w:r>
        <w:rPr>
          <w:spacing w:val="-5"/>
          <w:sz w:val="20"/>
        </w:rPr>
        <w:t xml:space="preserve"> </w:t>
      </w:r>
      <w:r>
        <w:rPr>
          <w:sz w:val="20"/>
        </w:rPr>
        <w:t>garantías del</w:t>
      </w:r>
      <w:r>
        <w:rPr>
          <w:spacing w:val="-15"/>
          <w:sz w:val="20"/>
        </w:rPr>
        <w:t xml:space="preserve"> </w:t>
      </w:r>
      <w:r>
        <w:rPr>
          <w:sz w:val="20"/>
        </w:rPr>
        <w:t>Debido</w:t>
      </w:r>
      <w:r>
        <w:rPr>
          <w:spacing w:val="-14"/>
          <w:sz w:val="20"/>
        </w:rPr>
        <w:t xml:space="preserve"> </w:t>
      </w:r>
      <w:r>
        <w:rPr>
          <w:sz w:val="20"/>
        </w:rPr>
        <w:t>Proceso</w:t>
      </w:r>
      <w:r>
        <w:rPr>
          <w:spacing w:val="-14"/>
          <w:sz w:val="20"/>
        </w:rPr>
        <w:t xml:space="preserve"> </w:t>
      </w:r>
      <w:r>
        <w:rPr>
          <w:sz w:val="20"/>
        </w:rPr>
        <w:t>Legal”,</w:t>
      </w:r>
      <w:r>
        <w:rPr>
          <w:spacing w:val="-11"/>
          <w:sz w:val="20"/>
        </w:rPr>
        <w:t xml:space="preserve"> </w:t>
      </w:r>
      <w:r>
        <w:rPr>
          <w:sz w:val="20"/>
        </w:rPr>
        <w:t>Opinión</w:t>
      </w:r>
      <w:r>
        <w:rPr>
          <w:spacing w:val="-13"/>
          <w:sz w:val="20"/>
        </w:rPr>
        <w:t xml:space="preserve"> </w:t>
      </w:r>
      <w:r>
        <w:rPr>
          <w:sz w:val="20"/>
        </w:rPr>
        <w:t>Consultiva</w:t>
      </w:r>
      <w:r>
        <w:rPr>
          <w:spacing w:val="-16"/>
          <w:sz w:val="20"/>
        </w:rPr>
        <w:t xml:space="preserve"> </w:t>
      </w:r>
      <w:r>
        <w:rPr>
          <w:sz w:val="20"/>
        </w:rPr>
        <w:t>OC-16/99,</w:t>
      </w:r>
      <w:r>
        <w:rPr>
          <w:spacing w:val="-14"/>
          <w:sz w:val="20"/>
        </w:rPr>
        <w:t xml:space="preserve"> </w:t>
      </w:r>
      <w:r>
        <w:rPr>
          <w:sz w:val="20"/>
        </w:rPr>
        <w:t>octubre</w:t>
      </w:r>
      <w:r>
        <w:rPr>
          <w:spacing w:val="-14"/>
          <w:sz w:val="20"/>
        </w:rPr>
        <w:t xml:space="preserve"> </w:t>
      </w:r>
      <w:r>
        <w:rPr>
          <w:sz w:val="20"/>
        </w:rPr>
        <w:t>1</w:t>
      </w:r>
      <w:r>
        <w:rPr>
          <w:spacing w:val="-13"/>
          <w:sz w:val="20"/>
        </w:rPr>
        <w:t xml:space="preserve"> </w:t>
      </w:r>
      <w:r>
        <w:rPr>
          <w:sz w:val="20"/>
        </w:rPr>
        <w:t>de</w:t>
      </w:r>
      <w:r>
        <w:rPr>
          <w:spacing w:val="-14"/>
          <w:sz w:val="20"/>
        </w:rPr>
        <w:t xml:space="preserve"> </w:t>
      </w:r>
      <w:r>
        <w:rPr>
          <w:sz w:val="20"/>
        </w:rPr>
        <w:t>1999,</w:t>
      </w:r>
      <w:r>
        <w:rPr>
          <w:spacing w:val="-11"/>
          <w:sz w:val="20"/>
        </w:rPr>
        <w:t xml:space="preserve"> </w:t>
      </w:r>
      <w:r>
        <w:rPr>
          <w:sz w:val="20"/>
        </w:rPr>
        <w:t>Serie</w:t>
      </w:r>
      <w:r>
        <w:rPr>
          <w:spacing w:val="-16"/>
          <w:sz w:val="20"/>
        </w:rPr>
        <w:t xml:space="preserve"> </w:t>
      </w:r>
      <w:r>
        <w:rPr>
          <w:sz w:val="20"/>
        </w:rPr>
        <w:t>A,</w:t>
      </w:r>
      <w:r>
        <w:rPr>
          <w:spacing w:val="-15"/>
          <w:sz w:val="20"/>
        </w:rPr>
        <w:t xml:space="preserve"> </w:t>
      </w:r>
      <w:r>
        <w:rPr>
          <w:sz w:val="20"/>
        </w:rPr>
        <w:t>No.</w:t>
      </w:r>
      <w:r>
        <w:rPr>
          <w:spacing w:val="-14"/>
          <w:sz w:val="20"/>
        </w:rPr>
        <w:t xml:space="preserve"> </w:t>
      </w:r>
      <w:r>
        <w:rPr>
          <w:sz w:val="20"/>
        </w:rPr>
        <w:t>16,</w:t>
      </w:r>
      <w:r>
        <w:rPr>
          <w:spacing w:val="-14"/>
          <w:sz w:val="20"/>
        </w:rPr>
        <w:t xml:space="preserve"> </w:t>
      </w:r>
      <w:r>
        <w:rPr>
          <w:sz w:val="20"/>
        </w:rPr>
        <w:t>párrafo 117</w:t>
      </w:r>
    </w:p>
    <w:p xmlns:wp14="http://schemas.microsoft.com/office/word/2010/wordml" w:rsidR="008B13A2" w:rsidRDefault="00561653" w14:paraId="36629591" wp14:textId="77777777">
      <w:pPr>
        <w:spacing w:line="182" w:lineRule="exact"/>
        <w:ind w:right="108"/>
        <w:jc w:val="right"/>
        <w:rPr>
          <w:b/>
          <w:sz w:val="16"/>
        </w:rPr>
      </w:pPr>
      <w:r>
        <w:rPr>
          <w:sz w:val="16"/>
        </w:rPr>
        <w:t xml:space="preserve">Página </w:t>
      </w:r>
      <w:r>
        <w:rPr>
          <w:b/>
          <w:sz w:val="16"/>
        </w:rPr>
        <w:t xml:space="preserve">19 </w:t>
      </w:r>
      <w:r>
        <w:rPr>
          <w:sz w:val="16"/>
        </w:rPr>
        <w:t xml:space="preserve">de </w:t>
      </w:r>
      <w:r>
        <w:rPr>
          <w:b/>
          <w:sz w:val="16"/>
        </w:rPr>
        <w:t>25</w:t>
      </w:r>
    </w:p>
    <w:p xmlns:wp14="http://schemas.microsoft.com/office/word/2010/wordml" w:rsidR="008B13A2" w:rsidRDefault="008B13A2" w14:paraId="121FD38A" wp14:textId="77777777">
      <w:pPr>
        <w:spacing w:line="182" w:lineRule="exact"/>
        <w:jc w:val="right"/>
        <w:rPr>
          <w:sz w:val="16"/>
        </w:rPr>
        <w:sectPr w:rsidR="008B13A2">
          <w:pgSz w:w="12240" w:h="15840" w:orient="portrait"/>
          <w:pgMar w:top="400" w:right="1020" w:bottom="1360" w:left="60" w:header="0" w:footer="1171" w:gutter="0"/>
          <w:cols w:space="720"/>
        </w:sectPr>
      </w:pPr>
    </w:p>
    <w:p xmlns:wp14="http://schemas.microsoft.com/office/word/2010/wordml" w:rsidR="008B13A2" w:rsidRDefault="008B13A2" w14:paraId="1FE2DD96" wp14:textId="77777777">
      <w:pPr>
        <w:pStyle w:val="Textoindependiente"/>
        <w:spacing w:before="6"/>
        <w:rPr>
          <w:b/>
          <w:sz w:val="14"/>
        </w:rPr>
      </w:pPr>
    </w:p>
    <w:p xmlns:wp14="http://schemas.microsoft.com/office/word/2010/wordml" w:rsidR="008B13A2" w:rsidRDefault="00561653" w14:paraId="27357532" wp14:textId="77777777">
      <w:pPr>
        <w:pStyle w:val="Textoindependiente"/>
        <w:ind w:left="5907"/>
        <w:rPr>
          <w:sz w:val="20"/>
        </w:rPr>
      </w:pPr>
      <w:r>
        <w:rPr>
          <w:noProof/>
          <w:sz w:val="20"/>
          <w:lang w:val="es-CO" w:eastAsia="es-CO"/>
        </w:rPr>
        <w:drawing>
          <wp:inline xmlns:wp14="http://schemas.microsoft.com/office/word/2010/wordprocessingDrawing" distT="0" distB="0" distL="0" distR="0" wp14:anchorId="70F3F4D4" wp14:editId="7777777">
            <wp:extent cx="912180" cy="1304925"/>
            <wp:effectExtent l="0" t="0" r="0" b="0"/>
            <wp:docPr id="7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jpeg"/>
                    <pic:cNvPicPr/>
                  </pic:nvPicPr>
                  <pic:blipFill>
                    <a:blip r:embed="rId7" cstate="print"/>
                    <a:stretch>
                      <a:fillRect/>
                    </a:stretch>
                  </pic:blipFill>
                  <pic:spPr>
                    <a:xfrm>
                      <a:off x="0" y="0"/>
                      <a:ext cx="912180" cy="1304925"/>
                    </a:xfrm>
                    <a:prstGeom prst="rect">
                      <a:avLst/>
                    </a:prstGeom>
                  </pic:spPr>
                </pic:pic>
              </a:graphicData>
            </a:graphic>
          </wp:inline>
        </w:drawing>
      </w:r>
    </w:p>
    <w:p xmlns:wp14="http://schemas.microsoft.com/office/word/2010/wordml" w:rsidR="008B13A2" w:rsidRDefault="00561653" w14:paraId="71C0FDAE" wp14:textId="77777777">
      <w:pPr>
        <w:pStyle w:val="Textoindependiente"/>
        <w:spacing w:before="14" w:line="360" w:lineRule="auto"/>
        <w:ind w:left="2208" w:right="106"/>
        <w:jc w:val="both"/>
      </w:pPr>
      <w:r>
        <w:rPr>
          <w:noProof/>
          <w:lang w:val="es-CO" w:eastAsia="es-CO"/>
        </w:rPr>
        <w:drawing>
          <wp:anchor xmlns:wp14="http://schemas.microsoft.com/office/word/2010/wordprocessingDrawing" distT="0" distB="0" distL="0" distR="0" simplePos="0" relativeHeight="15767040" behindDoc="0" locked="0" layoutInCell="1" allowOverlap="1" wp14:anchorId="5E266893" wp14:editId="7777777">
            <wp:simplePos x="0" y="0"/>
            <wp:positionH relativeFrom="page">
              <wp:posOffset>101600</wp:posOffset>
            </wp:positionH>
            <wp:positionV relativeFrom="paragraph">
              <wp:posOffset>-1411022</wp:posOffset>
            </wp:positionV>
            <wp:extent cx="254000" cy="3035300"/>
            <wp:effectExtent l="0" t="0" r="0" b="0"/>
            <wp:wrapNone/>
            <wp:docPr id="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png"/>
                    <pic:cNvPicPr/>
                  </pic:nvPicPr>
                  <pic:blipFill>
                    <a:blip r:embed="rId8" cstate="print"/>
                    <a:stretch>
                      <a:fillRect/>
                    </a:stretch>
                  </pic:blipFill>
                  <pic:spPr>
                    <a:xfrm>
                      <a:off x="0" y="0"/>
                      <a:ext cx="254000" cy="3035300"/>
                    </a:xfrm>
                    <a:prstGeom prst="rect">
                      <a:avLst/>
                    </a:prstGeom>
                  </pic:spPr>
                </pic:pic>
              </a:graphicData>
            </a:graphic>
          </wp:anchor>
        </w:drawing>
      </w:r>
      <w:r w:rsidR="00BE016C">
        <w:rPr>
          <w:noProof/>
          <w:lang w:val="es-CO" w:eastAsia="es-CO"/>
        </w:rPr>
        <mc:AlternateContent>
          <mc:Choice Requires="wps">
            <w:drawing>
              <wp:anchor xmlns:wp14="http://schemas.microsoft.com/office/word/2010/wordprocessingDrawing" distT="0" distB="0" distL="114300" distR="114300" simplePos="0" relativeHeight="15767552" behindDoc="0" locked="0" layoutInCell="1" allowOverlap="1" wp14:anchorId="0EAB2F07" wp14:editId="7777777">
                <wp:simplePos x="0" y="0"/>
                <wp:positionH relativeFrom="page">
                  <wp:posOffset>398145</wp:posOffset>
                </wp:positionH>
                <wp:positionV relativeFrom="paragraph">
                  <wp:posOffset>-175895</wp:posOffset>
                </wp:positionV>
                <wp:extent cx="101600" cy="1812925"/>
                <wp:effectExtent l="0" t="0" r="0" b="0"/>
                <wp:wrapNone/>
                <wp:docPr id="5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1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359DBAB8" wp14:textId="77777777">
                            <w:pPr>
                              <w:ind w:left="20"/>
                              <w:rPr>
                                <w:sz w:val="12"/>
                              </w:rPr>
                            </w:pPr>
                            <w:r>
                              <w:rPr>
                                <w:sz w:val="12"/>
                              </w:rPr>
                              <w:t>Identificador 87D6 El2j +1CO BP4z 0di3 4HbZ wPY=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4FF28D6">
              <v:shape id="Text Box 17" style="position:absolute;left:0;text-align:left;margin-left:31.35pt;margin-top:-13.85pt;width:8pt;height:142.75pt;z-index:1576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">
                <v:textbox style="layout-flow:vertical;mso-layout-flow-alt:bottom-to-top" inset="0,0,0,0">
                  <w:txbxContent>
                    <w:p w:rsidR="008B13A2" w:rsidRDefault="00561653" w14:paraId="435F224B" wp14:textId="77777777">
                      <w:pPr>
                        <w:ind w:left="20"/>
                        <w:rPr>
                          <w:sz w:val="12"/>
                        </w:rPr>
                      </w:pPr>
                      <w:r>
                        <w:rPr>
                          <w:sz w:val="12"/>
                        </w:rPr>
                        <w:t>Identificador 87D6 El2j +1CO BP4z 0di3 4HbZ wPY=</w:t>
                      </w:r>
                    </w:p>
                  </w:txbxContent>
                </v:textbox>
                <w10:wrap anchorx="page"/>
              </v:shape>
            </w:pict>
          </mc:Fallback>
        </mc:AlternateContent>
      </w:r>
      <w:r w:rsidR="00BE016C">
        <w:rPr>
          <w:noProof/>
          <w:lang w:val="es-CO" w:eastAsia="es-CO"/>
        </w:rPr>
        <mc:AlternateContent>
          <mc:Choice Requires="wps">
            <w:drawing>
              <wp:anchor xmlns:wp14="http://schemas.microsoft.com/office/word/2010/wordprocessingDrawing" distT="0" distB="0" distL="114300" distR="114300" simplePos="0" relativeHeight="15768064" behindDoc="0" locked="0" layoutInCell="1" allowOverlap="1" wp14:anchorId="6F824890" wp14:editId="7777777">
                <wp:simplePos x="0" y="0"/>
                <wp:positionH relativeFrom="page">
                  <wp:posOffset>563245</wp:posOffset>
                </wp:positionH>
                <wp:positionV relativeFrom="paragraph">
                  <wp:posOffset>-226060</wp:posOffset>
                </wp:positionV>
                <wp:extent cx="101600" cy="1863725"/>
                <wp:effectExtent l="0" t="0" r="0" b="0"/>
                <wp:wrapNone/>
                <wp:docPr id="5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764FBBF5" wp14:textId="77777777">
                            <w:pPr>
                              <w:ind w:left="20"/>
                              <w:rPr>
                                <w:sz w:val="12"/>
                              </w:rPr>
                            </w:pPr>
                            <w:r>
                              <w:rPr>
                                <w:sz w:val="12"/>
                              </w:rPr>
                              <w:t xml:space="preserve">URL </w:t>
                            </w:r>
                            <w:hyperlink r:id="rId51">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E1C7B94">
              <v:shape id="Text Box 16" style="position:absolute;left:0;text-align:left;margin-left:44.35pt;margin-top:-17.8pt;width:8pt;height:146.75pt;z-index:1576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7AksgIAALY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">
                <v:textbox style="layout-flow:vertical;mso-layout-flow-alt:bottom-to-top" inset="0,0,0,0">
                  <w:txbxContent>
                    <w:p w:rsidR="008B13A2" w:rsidRDefault="00561653" w14:paraId="3B9CCA77" wp14:textId="77777777">
                      <w:pPr>
                        <w:ind w:left="20"/>
                        <w:rPr>
                          <w:sz w:val="12"/>
                        </w:rPr>
                      </w:pPr>
                      <w:r>
                        <w:rPr>
                          <w:sz w:val="12"/>
                        </w:rPr>
                        <w:t xml:space="preserve">URL </w:t>
                      </w:r>
                      <w:hyperlink r:id="rId52">
                        <w:r>
                          <w:rPr>
                            <w:sz w:val="12"/>
                          </w:rPr>
                          <w:t>https://www.procuraduria.gov.co/SedeElectronica</w:t>
                        </w:r>
                      </w:hyperlink>
                    </w:p>
                  </w:txbxContent>
                </v:textbox>
                <w10:wrap anchorx="page"/>
              </v:shape>
            </w:pict>
          </mc:Fallback>
        </mc:AlternateContent>
      </w:r>
      <w:r>
        <w:t>Por otra parte, en los procedimientos escritos, las acciones secretariales están diseñadas para darle a las partes e intervinientes los medios para que tengan conocimiento de las etapas procesales y el momento para ejercer sus derechos. Más aún, en la mayoría de las actuaciones de la JEP es justamente el acto de traslado el que da acceso al expediente a las partes e intervinientes para que puedan ejercer sus derechos debidamente. Así pues, el traslado otorga seguridad jurídica a los sujetos procesales porque evita que cada quien interprete la norma y determina cuando empiezan a correr los términos. Esto cobra mayor relevancia en la JEP, al tener en cuenta que se emplean diferentes estatutos procesales ante los vacíos de la Ley 1922 de 2018, que entre otros, no contempla el traslado al recurrente pero que siempre se hace, en uso de la Ley 600 de 2000.</w:t>
      </w:r>
    </w:p>
    <w:p xmlns:wp14="http://schemas.microsoft.com/office/word/2010/wordml" w:rsidR="008B13A2" w:rsidRDefault="008B13A2" w14:paraId="07F023C8" wp14:textId="77777777">
      <w:pPr>
        <w:pStyle w:val="Textoindependiente"/>
        <w:spacing w:before="1"/>
        <w:rPr>
          <w:sz w:val="36"/>
        </w:rPr>
      </w:pPr>
    </w:p>
    <w:p xmlns:wp14="http://schemas.microsoft.com/office/word/2010/wordml" w:rsidR="008B13A2" w:rsidRDefault="00561653" w14:paraId="5659220F" wp14:textId="77777777">
      <w:pPr>
        <w:pStyle w:val="Textoindependiente"/>
        <w:spacing w:line="360" w:lineRule="auto"/>
        <w:ind w:left="2208" w:right="113"/>
        <w:jc w:val="both"/>
      </w:pPr>
      <w:r>
        <w:t>En ese orden de ideas, la Corte Constitucional en sentencia T-025 de 2018 afirmó que cuando el empleado judicial no cumple, aunque sea de manera parcial, con el procedimiento legalmente establecido, se constituye un defecto procedimental absoluto que vulnera este derecho fundamental. Expresamente la Corte Constitucional afirmó que:</w:t>
      </w:r>
    </w:p>
    <w:p xmlns:wp14="http://schemas.microsoft.com/office/word/2010/wordml" w:rsidR="008B13A2" w:rsidRDefault="008B13A2" w14:paraId="4BDB5498" wp14:textId="77777777">
      <w:pPr>
        <w:pStyle w:val="Textoindependiente"/>
        <w:spacing w:before="9"/>
        <w:rPr>
          <w:sz w:val="35"/>
        </w:rPr>
      </w:pPr>
    </w:p>
    <w:p xmlns:wp14="http://schemas.microsoft.com/office/word/2010/wordml" w:rsidR="008B13A2" w:rsidRDefault="00561653" w14:paraId="333755C1" wp14:textId="77777777">
      <w:pPr>
        <w:spacing w:line="360" w:lineRule="auto"/>
        <w:ind w:left="2916" w:right="111"/>
        <w:jc w:val="both"/>
      </w:pPr>
      <w:r>
        <w:t>El defecto procedimental absoluto, ocurre cuando el funcionario judicial se aparta del</w:t>
      </w:r>
      <w:r>
        <w:rPr>
          <w:spacing w:val="-10"/>
        </w:rPr>
        <w:t xml:space="preserve"> </w:t>
      </w:r>
      <w:r>
        <w:t>procedimiento</w:t>
      </w:r>
      <w:r>
        <w:rPr>
          <w:spacing w:val="-10"/>
        </w:rPr>
        <w:t xml:space="preserve"> </w:t>
      </w:r>
      <w:r>
        <w:t>legalmente</w:t>
      </w:r>
      <w:r>
        <w:rPr>
          <w:spacing w:val="-8"/>
        </w:rPr>
        <w:t xml:space="preserve"> </w:t>
      </w:r>
      <w:r>
        <w:t>establecido,</w:t>
      </w:r>
      <w:r>
        <w:rPr>
          <w:spacing w:val="-7"/>
        </w:rPr>
        <w:t xml:space="preserve"> </w:t>
      </w:r>
      <w:r>
        <w:t>bien</w:t>
      </w:r>
      <w:r>
        <w:rPr>
          <w:spacing w:val="-8"/>
        </w:rPr>
        <w:t xml:space="preserve"> </w:t>
      </w:r>
      <w:r>
        <w:t>sea</w:t>
      </w:r>
      <w:r>
        <w:rPr>
          <w:spacing w:val="-8"/>
        </w:rPr>
        <w:t xml:space="preserve"> </w:t>
      </w:r>
      <w:r>
        <w:t>porque</w:t>
      </w:r>
      <w:r>
        <w:rPr>
          <w:spacing w:val="-12"/>
        </w:rPr>
        <w:t xml:space="preserve"> </w:t>
      </w:r>
      <w:r>
        <w:t>sigue</w:t>
      </w:r>
      <w:r>
        <w:rPr>
          <w:spacing w:val="-11"/>
        </w:rPr>
        <w:t xml:space="preserve"> </w:t>
      </w:r>
      <w:r>
        <w:t>un</w:t>
      </w:r>
      <w:r>
        <w:rPr>
          <w:spacing w:val="-11"/>
        </w:rPr>
        <w:t xml:space="preserve"> </w:t>
      </w:r>
      <w:r>
        <w:t>trámite</w:t>
      </w:r>
      <w:r>
        <w:rPr>
          <w:spacing w:val="-8"/>
        </w:rPr>
        <w:t xml:space="preserve"> </w:t>
      </w:r>
      <w:r>
        <w:t>ajeno</w:t>
      </w:r>
      <w:r>
        <w:rPr>
          <w:spacing w:val="-10"/>
        </w:rPr>
        <w:t xml:space="preserve"> </w:t>
      </w:r>
      <w:r>
        <w:t>al pertinente y en esa medida equivoca la orientación del asunto, o porque omite etapas sustanciales del procedimiento establecido, con lo que afecta el derecho de defensa y contradicción de una de las partes del</w:t>
      </w:r>
      <w:r>
        <w:rPr>
          <w:spacing w:val="-11"/>
        </w:rPr>
        <w:t xml:space="preserve"> </w:t>
      </w:r>
      <w:r>
        <w:t>proceso</w:t>
      </w:r>
      <w:r>
        <w:rPr>
          <w:vertAlign w:val="superscript"/>
        </w:rPr>
        <w:t>25</w:t>
      </w:r>
      <w:r>
        <w:t>.</w:t>
      </w:r>
    </w:p>
    <w:p xmlns:wp14="http://schemas.microsoft.com/office/word/2010/wordml" w:rsidR="008B13A2" w:rsidRDefault="008B13A2" w14:paraId="2916C19D" wp14:textId="77777777">
      <w:pPr>
        <w:pStyle w:val="Textoindependiente"/>
        <w:spacing w:before="3"/>
        <w:rPr>
          <w:sz w:val="36"/>
        </w:rPr>
      </w:pPr>
    </w:p>
    <w:p xmlns:wp14="http://schemas.microsoft.com/office/word/2010/wordml" w:rsidR="008B13A2" w:rsidRDefault="00561653" w14:paraId="58A859DD" wp14:textId="77777777">
      <w:pPr>
        <w:pStyle w:val="Textoindependiente"/>
        <w:spacing w:line="360" w:lineRule="auto"/>
        <w:ind w:left="2208" w:right="114"/>
        <w:jc w:val="both"/>
      </w:pPr>
      <w:r>
        <w:t>Al</w:t>
      </w:r>
      <w:r>
        <w:rPr>
          <w:spacing w:val="-13"/>
        </w:rPr>
        <w:t xml:space="preserve"> </w:t>
      </w:r>
      <w:r>
        <w:t>respecto</w:t>
      </w:r>
      <w:r>
        <w:rPr>
          <w:spacing w:val="-11"/>
        </w:rPr>
        <w:t xml:space="preserve"> </w:t>
      </w:r>
      <w:r>
        <w:t>la</w:t>
      </w:r>
      <w:r>
        <w:rPr>
          <w:spacing w:val="-11"/>
        </w:rPr>
        <w:t xml:space="preserve"> </w:t>
      </w:r>
      <w:r>
        <w:t>Sala</w:t>
      </w:r>
      <w:r>
        <w:rPr>
          <w:spacing w:val="-11"/>
        </w:rPr>
        <w:t xml:space="preserve"> </w:t>
      </w:r>
      <w:r>
        <w:t>considera</w:t>
      </w:r>
      <w:r>
        <w:rPr>
          <w:spacing w:val="-11"/>
        </w:rPr>
        <w:t xml:space="preserve"> </w:t>
      </w:r>
      <w:r>
        <w:t>que</w:t>
      </w:r>
      <w:r>
        <w:rPr>
          <w:spacing w:val="-11"/>
        </w:rPr>
        <w:t xml:space="preserve"> </w:t>
      </w:r>
      <w:r>
        <w:t>correr</w:t>
      </w:r>
      <w:r>
        <w:rPr>
          <w:spacing w:val="-13"/>
        </w:rPr>
        <w:t xml:space="preserve"> </w:t>
      </w:r>
      <w:r>
        <w:t>traslado</w:t>
      </w:r>
      <w:r>
        <w:rPr>
          <w:spacing w:val="-11"/>
        </w:rPr>
        <w:t xml:space="preserve"> </w:t>
      </w:r>
      <w:r>
        <w:t>no</w:t>
      </w:r>
      <w:r>
        <w:rPr>
          <w:spacing w:val="-11"/>
        </w:rPr>
        <w:t xml:space="preserve"> </w:t>
      </w:r>
      <w:r>
        <w:t>es</w:t>
      </w:r>
      <w:r>
        <w:rPr>
          <w:spacing w:val="-14"/>
        </w:rPr>
        <w:t xml:space="preserve"> </w:t>
      </w:r>
      <w:r>
        <w:t>el</w:t>
      </w:r>
      <w:r>
        <w:rPr>
          <w:spacing w:val="-12"/>
        </w:rPr>
        <w:t xml:space="preserve"> </w:t>
      </w:r>
      <w:r>
        <w:t>procedimiento</w:t>
      </w:r>
      <w:r>
        <w:rPr>
          <w:spacing w:val="-13"/>
        </w:rPr>
        <w:t xml:space="preserve"> </w:t>
      </w:r>
      <w:r>
        <w:t>establecido porque</w:t>
      </w:r>
      <w:r>
        <w:rPr>
          <w:spacing w:val="-8"/>
        </w:rPr>
        <w:t xml:space="preserve"> </w:t>
      </w:r>
      <w:r>
        <w:t>la</w:t>
      </w:r>
      <w:r>
        <w:rPr>
          <w:spacing w:val="-11"/>
        </w:rPr>
        <w:t xml:space="preserve"> </w:t>
      </w:r>
      <w:r>
        <w:t>ley</w:t>
      </w:r>
      <w:r>
        <w:rPr>
          <w:spacing w:val="-10"/>
        </w:rPr>
        <w:t xml:space="preserve"> </w:t>
      </w:r>
      <w:r>
        <w:t>no</w:t>
      </w:r>
      <w:r>
        <w:rPr>
          <w:spacing w:val="-8"/>
        </w:rPr>
        <w:t xml:space="preserve"> </w:t>
      </w:r>
      <w:r>
        <w:t>lo</w:t>
      </w:r>
      <w:r>
        <w:rPr>
          <w:spacing w:val="-11"/>
        </w:rPr>
        <w:t xml:space="preserve"> </w:t>
      </w:r>
      <w:r>
        <w:t>expresa</w:t>
      </w:r>
      <w:r>
        <w:rPr>
          <w:spacing w:val="-10"/>
        </w:rPr>
        <w:t xml:space="preserve"> </w:t>
      </w:r>
      <w:r>
        <w:t>así.</w:t>
      </w:r>
      <w:r>
        <w:rPr>
          <w:spacing w:val="-9"/>
        </w:rPr>
        <w:t xml:space="preserve"> </w:t>
      </w:r>
      <w:r>
        <w:t>Citando</w:t>
      </w:r>
      <w:r>
        <w:rPr>
          <w:spacing w:val="-11"/>
        </w:rPr>
        <w:t xml:space="preserve"> </w:t>
      </w:r>
      <w:r>
        <w:t>el</w:t>
      </w:r>
      <w:r>
        <w:rPr>
          <w:spacing w:val="-11"/>
        </w:rPr>
        <w:t xml:space="preserve"> </w:t>
      </w:r>
      <w:r>
        <w:t>artículo</w:t>
      </w:r>
      <w:r>
        <w:rPr>
          <w:spacing w:val="-11"/>
        </w:rPr>
        <w:t xml:space="preserve"> </w:t>
      </w:r>
      <w:r>
        <w:t>14</w:t>
      </w:r>
      <w:r>
        <w:rPr>
          <w:spacing w:val="-10"/>
        </w:rPr>
        <w:t xml:space="preserve"> </w:t>
      </w:r>
      <w:r>
        <w:t>de</w:t>
      </w:r>
      <w:r>
        <w:rPr>
          <w:spacing w:val="-11"/>
        </w:rPr>
        <w:t xml:space="preserve"> </w:t>
      </w:r>
      <w:r>
        <w:t>la</w:t>
      </w:r>
      <w:r>
        <w:rPr>
          <w:spacing w:val="-11"/>
        </w:rPr>
        <w:t xml:space="preserve"> </w:t>
      </w:r>
      <w:r>
        <w:t>Ley</w:t>
      </w:r>
      <w:r>
        <w:rPr>
          <w:spacing w:val="-11"/>
        </w:rPr>
        <w:t xml:space="preserve"> </w:t>
      </w:r>
      <w:r>
        <w:t>1922</w:t>
      </w:r>
      <w:r>
        <w:rPr>
          <w:spacing w:val="-13"/>
        </w:rPr>
        <w:t xml:space="preserve"> </w:t>
      </w:r>
      <w:r>
        <w:t>de</w:t>
      </w:r>
      <w:r>
        <w:rPr>
          <w:spacing w:val="-11"/>
        </w:rPr>
        <w:t xml:space="preserve"> </w:t>
      </w:r>
      <w:r>
        <w:t>2018</w:t>
      </w:r>
      <w:r>
        <w:rPr>
          <w:spacing w:val="-10"/>
        </w:rPr>
        <w:t xml:space="preserve"> </w:t>
      </w:r>
      <w:r>
        <w:t>afirma</w:t>
      </w:r>
    </w:p>
    <w:p xmlns:wp14="http://schemas.microsoft.com/office/word/2010/wordml" w:rsidR="008B13A2" w:rsidRDefault="008B13A2" w14:paraId="74869460" wp14:textId="77777777">
      <w:pPr>
        <w:pStyle w:val="Textoindependiente"/>
        <w:rPr>
          <w:sz w:val="20"/>
        </w:rPr>
      </w:pPr>
    </w:p>
    <w:p xmlns:wp14="http://schemas.microsoft.com/office/word/2010/wordml" w:rsidR="008B13A2" w:rsidRDefault="00BE016C" w14:paraId="4C64FD7D" wp14:textId="77777777">
      <w:pPr>
        <w:pStyle w:val="Textoindependiente"/>
      </w:pPr>
      <w:r>
        <w:rPr>
          <w:noProof/>
          <w:lang w:val="es-CO" w:eastAsia="es-CO"/>
        </w:rPr>
        <mc:AlternateContent>
          <mc:Choice Requires="wps">
            <w:drawing>
              <wp:anchor xmlns:wp14="http://schemas.microsoft.com/office/word/2010/wordprocessingDrawing" distT="0" distB="0" distL="0" distR="0" simplePos="0" relativeHeight="487625728" behindDoc="1" locked="0" layoutInCell="1" allowOverlap="1" wp14:anchorId="29749254" wp14:editId="7777777">
                <wp:simplePos x="0" y="0"/>
                <wp:positionH relativeFrom="page">
                  <wp:posOffset>1440180</wp:posOffset>
                </wp:positionH>
                <wp:positionV relativeFrom="paragraph">
                  <wp:posOffset>200025</wp:posOffset>
                </wp:positionV>
                <wp:extent cx="1828800" cy="7620"/>
                <wp:effectExtent l="0" t="0" r="0" b="0"/>
                <wp:wrapTopAndBottom/>
                <wp:docPr id="5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E34F662">
              <v:rect id="Rectangle 15" style="position:absolute;margin-left:113.4pt;margin-top:15.75pt;width:2in;height:.6pt;z-index:-15690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5142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KMceAIAAPs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">
                <w10:wrap type="topAndBottom" anchorx="page"/>
              </v:rect>
            </w:pict>
          </mc:Fallback>
        </mc:AlternateContent>
      </w:r>
    </w:p>
    <w:p xmlns:wp14="http://schemas.microsoft.com/office/word/2010/wordml" w:rsidR="008B13A2" w:rsidRDefault="00561653" w14:paraId="2421BDE2" wp14:textId="77777777">
      <w:pPr>
        <w:spacing w:before="78"/>
        <w:ind w:left="2208"/>
        <w:rPr>
          <w:sz w:val="20"/>
        </w:rPr>
      </w:pPr>
      <w:r>
        <w:rPr>
          <w:position w:val="6"/>
          <w:sz w:val="13"/>
        </w:rPr>
        <w:t xml:space="preserve">25 </w:t>
      </w:r>
      <w:r>
        <w:rPr>
          <w:sz w:val="20"/>
        </w:rPr>
        <w:t>Corte Constitucional, Sentencia T-025 de 6 de febrero de 2018.</w:t>
      </w:r>
    </w:p>
    <w:p xmlns:wp14="http://schemas.microsoft.com/office/word/2010/wordml" w:rsidR="008B13A2" w:rsidRDefault="008B13A2" w14:paraId="187F57B8" wp14:textId="77777777">
      <w:pPr>
        <w:rPr>
          <w:sz w:val="20"/>
        </w:rPr>
        <w:sectPr w:rsidR="008B13A2">
          <w:footerReference w:type="default" r:id="rId53"/>
          <w:pgSz w:w="12240" w:h="15840" w:orient="portrait"/>
          <w:pgMar w:top="400" w:right="1020" w:bottom="1360" w:left="60" w:header="0" w:footer="1171" w:gutter="0"/>
          <w:pgNumType w:start="20"/>
          <w:cols w:space="720"/>
        </w:sectPr>
      </w:pPr>
    </w:p>
    <w:p xmlns:wp14="http://schemas.microsoft.com/office/word/2010/wordml" w:rsidR="008B13A2" w:rsidRDefault="008B13A2" w14:paraId="54738AF4" wp14:textId="77777777">
      <w:pPr>
        <w:pStyle w:val="Textoindependiente"/>
        <w:spacing w:before="6"/>
        <w:rPr>
          <w:sz w:val="14"/>
        </w:rPr>
      </w:pPr>
    </w:p>
    <w:p xmlns:wp14="http://schemas.microsoft.com/office/word/2010/wordml" w:rsidR="008B13A2" w:rsidRDefault="00561653" w14:paraId="46ABBD8F" wp14:textId="77777777">
      <w:pPr>
        <w:pStyle w:val="Textoindependiente"/>
        <w:ind w:left="5907"/>
        <w:rPr>
          <w:sz w:val="20"/>
        </w:rPr>
      </w:pPr>
      <w:r>
        <w:rPr>
          <w:noProof/>
          <w:sz w:val="20"/>
          <w:lang w:val="es-CO" w:eastAsia="es-CO"/>
        </w:rPr>
        <w:drawing>
          <wp:inline xmlns:wp14="http://schemas.microsoft.com/office/word/2010/wordprocessingDrawing" distT="0" distB="0" distL="0" distR="0" wp14:anchorId="1615F3C2" wp14:editId="7777777">
            <wp:extent cx="912180" cy="1304925"/>
            <wp:effectExtent l="0" t="0" r="0" b="0"/>
            <wp:docPr id="8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jpeg"/>
                    <pic:cNvPicPr/>
                  </pic:nvPicPr>
                  <pic:blipFill>
                    <a:blip r:embed="rId7" cstate="print"/>
                    <a:stretch>
                      <a:fillRect/>
                    </a:stretch>
                  </pic:blipFill>
                  <pic:spPr>
                    <a:xfrm>
                      <a:off x="0" y="0"/>
                      <a:ext cx="912180" cy="1304925"/>
                    </a:xfrm>
                    <a:prstGeom prst="rect">
                      <a:avLst/>
                    </a:prstGeom>
                  </pic:spPr>
                </pic:pic>
              </a:graphicData>
            </a:graphic>
          </wp:inline>
        </w:drawing>
      </w:r>
    </w:p>
    <w:p xmlns:wp14="http://schemas.microsoft.com/office/word/2010/wordml" w:rsidR="008B13A2" w:rsidRDefault="00561653" w14:paraId="29BBB0D3" wp14:textId="77777777">
      <w:pPr>
        <w:pStyle w:val="Textoindependiente"/>
        <w:spacing w:before="14" w:line="360" w:lineRule="auto"/>
        <w:ind w:left="2208" w:right="114"/>
        <w:jc w:val="both"/>
      </w:pPr>
      <w:r>
        <w:rPr>
          <w:noProof/>
          <w:lang w:val="es-CO" w:eastAsia="es-CO"/>
        </w:rPr>
        <w:drawing>
          <wp:anchor xmlns:wp14="http://schemas.microsoft.com/office/word/2010/wordprocessingDrawing" distT="0" distB="0" distL="0" distR="0" simplePos="0" relativeHeight="15768576" behindDoc="0" locked="0" layoutInCell="1" allowOverlap="1" wp14:anchorId="0B6596AF" wp14:editId="7777777">
            <wp:simplePos x="0" y="0"/>
            <wp:positionH relativeFrom="page">
              <wp:posOffset>101600</wp:posOffset>
            </wp:positionH>
            <wp:positionV relativeFrom="paragraph">
              <wp:posOffset>-1411022</wp:posOffset>
            </wp:positionV>
            <wp:extent cx="254000" cy="3035300"/>
            <wp:effectExtent l="0" t="0" r="0" b="0"/>
            <wp:wrapNone/>
            <wp:docPr id="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png"/>
                    <pic:cNvPicPr/>
                  </pic:nvPicPr>
                  <pic:blipFill>
                    <a:blip r:embed="rId8" cstate="print"/>
                    <a:stretch>
                      <a:fillRect/>
                    </a:stretch>
                  </pic:blipFill>
                  <pic:spPr>
                    <a:xfrm>
                      <a:off x="0" y="0"/>
                      <a:ext cx="254000" cy="3035300"/>
                    </a:xfrm>
                    <a:prstGeom prst="rect">
                      <a:avLst/>
                    </a:prstGeom>
                  </pic:spPr>
                </pic:pic>
              </a:graphicData>
            </a:graphic>
          </wp:anchor>
        </w:drawing>
      </w:r>
      <w:r w:rsidR="00BE016C">
        <w:rPr>
          <w:noProof/>
          <w:lang w:val="es-CO" w:eastAsia="es-CO"/>
        </w:rPr>
        <mc:AlternateContent>
          <mc:Choice Requires="wps">
            <w:drawing>
              <wp:anchor xmlns:wp14="http://schemas.microsoft.com/office/word/2010/wordprocessingDrawing" distT="0" distB="0" distL="114300" distR="114300" simplePos="0" relativeHeight="15769088" behindDoc="0" locked="0" layoutInCell="1" allowOverlap="1" wp14:anchorId="3B9239AB" wp14:editId="7777777">
                <wp:simplePos x="0" y="0"/>
                <wp:positionH relativeFrom="page">
                  <wp:posOffset>398145</wp:posOffset>
                </wp:positionH>
                <wp:positionV relativeFrom="paragraph">
                  <wp:posOffset>-175895</wp:posOffset>
                </wp:positionV>
                <wp:extent cx="101600" cy="1812925"/>
                <wp:effectExtent l="0" t="0" r="0" b="0"/>
                <wp:wrapNone/>
                <wp:docPr id="5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1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0CA28D7B" wp14:textId="77777777">
                            <w:pPr>
                              <w:ind w:left="20"/>
                              <w:rPr>
                                <w:sz w:val="12"/>
                              </w:rPr>
                            </w:pPr>
                            <w:r>
                              <w:rPr>
                                <w:sz w:val="12"/>
                              </w:rPr>
                              <w:t>Identificador 87D6 El2j +1CO BP4z 0di3 4HbZ wPY=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19CF8C0">
              <v:shape id="Text Box 14" style="position:absolute;left:0;text-align:left;margin-left:31.35pt;margin-top:-13.85pt;width:8pt;height:142.75pt;z-index:1576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7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">
                <v:textbox style="layout-flow:vertical;mso-layout-flow-alt:bottom-to-top" inset="0,0,0,0">
                  <w:txbxContent>
                    <w:p w:rsidR="008B13A2" w:rsidRDefault="00561653" w14:paraId="6E5AFDEB" wp14:textId="77777777">
                      <w:pPr>
                        <w:ind w:left="20"/>
                        <w:rPr>
                          <w:sz w:val="12"/>
                        </w:rPr>
                      </w:pPr>
                      <w:r>
                        <w:rPr>
                          <w:sz w:val="12"/>
                        </w:rPr>
                        <w:t>Identificador 87D6 El2j +1CO BP4z 0di3 4HbZ wPY=</w:t>
                      </w:r>
                    </w:p>
                  </w:txbxContent>
                </v:textbox>
                <w10:wrap anchorx="page"/>
              </v:shape>
            </w:pict>
          </mc:Fallback>
        </mc:AlternateContent>
      </w:r>
      <w:r w:rsidR="00BE016C">
        <w:rPr>
          <w:noProof/>
          <w:lang w:val="es-CO" w:eastAsia="es-CO"/>
        </w:rPr>
        <mc:AlternateContent>
          <mc:Choice Requires="wps">
            <w:drawing>
              <wp:anchor xmlns:wp14="http://schemas.microsoft.com/office/word/2010/wordprocessingDrawing" distT="0" distB="0" distL="114300" distR="114300" simplePos="0" relativeHeight="15769600" behindDoc="0" locked="0" layoutInCell="1" allowOverlap="1" wp14:anchorId="75CD3E5F" wp14:editId="7777777">
                <wp:simplePos x="0" y="0"/>
                <wp:positionH relativeFrom="page">
                  <wp:posOffset>563245</wp:posOffset>
                </wp:positionH>
                <wp:positionV relativeFrom="paragraph">
                  <wp:posOffset>-226060</wp:posOffset>
                </wp:positionV>
                <wp:extent cx="101600" cy="1863725"/>
                <wp:effectExtent l="0" t="0" r="0" b="0"/>
                <wp:wrapNone/>
                <wp:docPr id="4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4122BBB1" wp14:textId="77777777">
                            <w:pPr>
                              <w:ind w:left="20"/>
                              <w:rPr>
                                <w:sz w:val="12"/>
                              </w:rPr>
                            </w:pPr>
                            <w:r>
                              <w:rPr>
                                <w:sz w:val="12"/>
                              </w:rPr>
                              <w:t xml:space="preserve">URL </w:t>
                            </w:r>
                            <w:hyperlink r:id="rId54">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07FD3D0">
              <v:shape id="Text Box 13" style="position:absolute;left:0;text-align:left;margin-left:44.35pt;margin-top:-17.8pt;width:8pt;height:146.75pt;z-index:1576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7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">
                <v:textbox style="layout-flow:vertical;mso-layout-flow-alt:bottom-to-top" inset="0,0,0,0">
                  <w:txbxContent>
                    <w:p w:rsidR="008B13A2" w:rsidRDefault="00561653" w14:paraId="35714503" wp14:textId="77777777">
                      <w:pPr>
                        <w:ind w:left="20"/>
                        <w:rPr>
                          <w:sz w:val="12"/>
                        </w:rPr>
                      </w:pPr>
                      <w:r>
                        <w:rPr>
                          <w:sz w:val="12"/>
                        </w:rPr>
                        <w:t xml:space="preserve">URL </w:t>
                      </w:r>
                      <w:hyperlink r:id="rId55">
                        <w:r>
                          <w:rPr>
                            <w:sz w:val="12"/>
                          </w:rPr>
                          <w:t>https://www.procuraduria.gov.co/SedeElectronica</w:t>
                        </w:r>
                      </w:hyperlink>
                    </w:p>
                  </w:txbxContent>
                </v:textbox>
                <w10:wrap anchorx="page"/>
              </v:shape>
            </w:pict>
          </mc:Fallback>
        </mc:AlternateContent>
      </w:r>
      <w:r>
        <w:t>que</w:t>
      </w:r>
      <w:r>
        <w:rPr>
          <w:spacing w:val="-8"/>
        </w:rPr>
        <w:t xml:space="preserve"> </w:t>
      </w:r>
      <w:r>
        <w:t>esta</w:t>
      </w:r>
      <w:r>
        <w:rPr>
          <w:spacing w:val="-7"/>
        </w:rPr>
        <w:t xml:space="preserve"> </w:t>
      </w:r>
      <w:r>
        <w:t>solo</w:t>
      </w:r>
      <w:r>
        <w:rPr>
          <w:spacing w:val="-8"/>
        </w:rPr>
        <w:t xml:space="preserve"> </w:t>
      </w:r>
      <w:r>
        <w:t>contempla</w:t>
      </w:r>
      <w:r>
        <w:rPr>
          <w:spacing w:val="-8"/>
        </w:rPr>
        <w:t xml:space="preserve"> </w:t>
      </w:r>
      <w:r>
        <w:t>la</w:t>
      </w:r>
      <w:r>
        <w:rPr>
          <w:spacing w:val="-9"/>
        </w:rPr>
        <w:t xml:space="preserve"> </w:t>
      </w:r>
      <w:r>
        <w:t>figura</w:t>
      </w:r>
      <w:r>
        <w:rPr>
          <w:spacing w:val="-8"/>
        </w:rPr>
        <w:t xml:space="preserve"> </w:t>
      </w:r>
      <w:r>
        <w:t>del</w:t>
      </w:r>
      <w:r>
        <w:rPr>
          <w:spacing w:val="-9"/>
        </w:rPr>
        <w:t xml:space="preserve"> </w:t>
      </w:r>
      <w:r>
        <w:t>traslado</w:t>
      </w:r>
      <w:r>
        <w:rPr>
          <w:spacing w:val="-10"/>
        </w:rPr>
        <w:t xml:space="preserve"> </w:t>
      </w:r>
      <w:r>
        <w:t>para</w:t>
      </w:r>
      <w:r>
        <w:rPr>
          <w:spacing w:val="-8"/>
        </w:rPr>
        <w:t xml:space="preserve"> </w:t>
      </w:r>
      <w:r>
        <w:t>los</w:t>
      </w:r>
      <w:r>
        <w:rPr>
          <w:spacing w:val="-9"/>
        </w:rPr>
        <w:t xml:space="preserve"> </w:t>
      </w:r>
      <w:r>
        <w:t>no</w:t>
      </w:r>
      <w:r>
        <w:rPr>
          <w:spacing w:val="-7"/>
        </w:rPr>
        <w:t xml:space="preserve"> </w:t>
      </w:r>
      <w:r>
        <w:t>recurrentes</w:t>
      </w:r>
      <w:r>
        <w:rPr>
          <w:spacing w:val="-11"/>
        </w:rPr>
        <w:t xml:space="preserve"> </w:t>
      </w:r>
      <w:r>
        <w:t>y</w:t>
      </w:r>
      <w:r>
        <w:rPr>
          <w:spacing w:val="-8"/>
        </w:rPr>
        <w:t xml:space="preserve"> </w:t>
      </w:r>
      <w:r>
        <w:t>que</w:t>
      </w:r>
      <w:r>
        <w:rPr>
          <w:spacing w:val="-7"/>
        </w:rPr>
        <w:t xml:space="preserve"> </w:t>
      </w:r>
      <w:r>
        <w:t>quienes presentan el recurso tienen la carga de contar el término para sustentarlo. Aún cuando la Ley no es clara al respecto, este no ha sido el procedimiento</w:t>
      </w:r>
      <w:r>
        <w:rPr>
          <w:spacing w:val="-38"/>
        </w:rPr>
        <w:t xml:space="preserve"> </w:t>
      </w:r>
      <w:r>
        <w:t>establecido por la Jurisdicción Especial para la Paz y no existe ningún argumento para que la Sala se haya separado del procedimiento seguido en los demás</w:t>
      </w:r>
      <w:r>
        <w:rPr>
          <w:spacing w:val="-11"/>
        </w:rPr>
        <w:t xml:space="preserve"> </w:t>
      </w:r>
      <w:r>
        <w:t>casos.</w:t>
      </w:r>
    </w:p>
    <w:p xmlns:wp14="http://schemas.microsoft.com/office/word/2010/wordml" w:rsidR="008B13A2" w:rsidRDefault="008B13A2" w14:paraId="06BBA33E" wp14:textId="77777777">
      <w:pPr>
        <w:pStyle w:val="Textoindependiente"/>
        <w:rPr>
          <w:sz w:val="36"/>
        </w:rPr>
      </w:pPr>
    </w:p>
    <w:p xmlns:wp14="http://schemas.microsoft.com/office/word/2010/wordml" w:rsidR="008B13A2" w:rsidRDefault="00561653" w14:paraId="57B9D3E7" wp14:textId="77777777">
      <w:pPr>
        <w:pStyle w:val="Textoindependiente"/>
        <w:spacing w:before="1" w:line="360" w:lineRule="auto"/>
        <w:ind w:left="2208" w:right="111"/>
        <w:jc w:val="both"/>
      </w:pPr>
      <w:r>
        <w:t>Por ejemplo, solo entre el 4 de mayo y el 13 de octubre de 2020 la JEP corrió 147 traslados al recurrente. Es importante anotar que algunos de ellos son incluso posteriores a la decisión frente a la que se solicita el amparo. Además, en el caso concreto, la Secretaría Judicial de la SAI corrió traslado al recurrente del recurso interpuesto por el apoderado de las víctimas el 28 de febrero y, de manera separada,</w:t>
      </w:r>
      <w:r>
        <w:rPr>
          <w:spacing w:val="-7"/>
        </w:rPr>
        <w:t xml:space="preserve"> </w:t>
      </w:r>
      <w:r>
        <w:t>del</w:t>
      </w:r>
      <w:r>
        <w:rPr>
          <w:spacing w:val="-5"/>
        </w:rPr>
        <w:t xml:space="preserve"> </w:t>
      </w:r>
      <w:r>
        <w:t>recurso</w:t>
      </w:r>
      <w:r>
        <w:rPr>
          <w:spacing w:val="-7"/>
        </w:rPr>
        <w:t xml:space="preserve"> </w:t>
      </w:r>
      <w:r>
        <w:t>del</w:t>
      </w:r>
      <w:r>
        <w:rPr>
          <w:spacing w:val="-5"/>
        </w:rPr>
        <w:t xml:space="preserve"> </w:t>
      </w:r>
      <w:r>
        <w:t>Ministerio</w:t>
      </w:r>
      <w:r>
        <w:rPr>
          <w:spacing w:val="-6"/>
        </w:rPr>
        <w:t xml:space="preserve"> </w:t>
      </w:r>
      <w:r>
        <w:t>Público</w:t>
      </w:r>
      <w:r>
        <w:rPr>
          <w:spacing w:val="-8"/>
        </w:rPr>
        <w:t xml:space="preserve"> </w:t>
      </w:r>
      <w:r>
        <w:t>el</w:t>
      </w:r>
      <w:r>
        <w:rPr>
          <w:spacing w:val="-5"/>
        </w:rPr>
        <w:t xml:space="preserve"> </w:t>
      </w:r>
      <w:r>
        <w:t>3</w:t>
      </w:r>
      <w:r>
        <w:rPr>
          <w:spacing w:val="-6"/>
        </w:rPr>
        <w:t xml:space="preserve"> </w:t>
      </w:r>
      <w:r>
        <w:t>de</w:t>
      </w:r>
      <w:r>
        <w:rPr>
          <w:spacing w:val="-6"/>
        </w:rPr>
        <w:t xml:space="preserve"> </w:t>
      </w:r>
      <w:r>
        <w:t>marzo</w:t>
      </w:r>
      <w:r>
        <w:rPr>
          <w:spacing w:val="-5"/>
        </w:rPr>
        <w:t xml:space="preserve"> </w:t>
      </w:r>
      <w:r>
        <w:t>de</w:t>
      </w:r>
      <w:r>
        <w:rPr>
          <w:spacing w:val="-6"/>
        </w:rPr>
        <w:t xml:space="preserve"> </w:t>
      </w:r>
      <w:r>
        <w:t>2020.</w:t>
      </w:r>
      <w:r>
        <w:rPr>
          <w:spacing w:val="-6"/>
        </w:rPr>
        <w:t xml:space="preserve"> </w:t>
      </w:r>
      <w:r>
        <w:t>Estos</w:t>
      </w:r>
      <w:r>
        <w:rPr>
          <w:spacing w:val="-7"/>
        </w:rPr>
        <w:t xml:space="preserve"> </w:t>
      </w:r>
      <w:r>
        <w:t>traslados marcaron la línea de actuación para los recurrentes dentro del proceso. Sin embargo, la Sala, sin ninguna justificación, decidió alejarse de esa línea de actuación,</w:t>
      </w:r>
      <w:r>
        <w:rPr>
          <w:spacing w:val="-4"/>
        </w:rPr>
        <w:t xml:space="preserve"> </w:t>
      </w:r>
      <w:r>
        <w:t>ignorando</w:t>
      </w:r>
      <w:r>
        <w:rPr>
          <w:spacing w:val="-4"/>
        </w:rPr>
        <w:t xml:space="preserve"> </w:t>
      </w:r>
      <w:r>
        <w:t>los</w:t>
      </w:r>
      <w:r>
        <w:rPr>
          <w:spacing w:val="-4"/>
        </w:rPr>
        <w:t xml:space="preserve"> </w:t>
      </w:r>
      <w:r>
        <w:t>actos</w:t>
      </w:r>
      <w:r>
        <w:rPr>
          <w:spacing w:val="-6"/>
        </w:rPr>
        <w:t xml:space="preserve"> </w:t>
      </w:r>
      <w:r>
        <w:t>procesales</w:t>
      </w:r>
      <w:r>
        <w:rPr>
          <w:spacing w:val="-4"/>
        </w:rPr>
        <w:t xml:space="preserve"> </w:t>
      </w:r>
      <w:r>
        <w:t>de</w:t>
      </w:r>
      <w:r>
        <w:rPr>
          <w:spacing w:val="-6"/>
        </w:rPr>
        <w:t xml:space="preserve"> </w:t>
      </w:r>
      <w:r>
        <w:t>su</w:t>
      </w:r>
      <w:r>
        <w:rPr>
          <w:spacing w:val="-3"/>
        </w:rPr>
        <w:t xml:space="preserve"> </w:t>
      </w:r>
      <w:r>
        <w:t>propia</w:t>
      </w:r>
      <w:r>
        <w:rPr>
          <w:spacing w:val="-6"/>
        </w:rPr>
        <w:t xml:space="preserve"> </w:t>
      </w:r>
      <w:r>
        <w:t>Secretaría</w:t>
      </w:r>
      <w:r>
        <w:rPr>
          <w:spacing w:val="-4"/>
        </w:rPr>
        <w:t xml:space="preserve"> </w:t>
      </w:r>
      <w:r>
        <w:t>y</w:t>
      </w:r>
      <w:r>
        <w:rPr>
          <w:spacing w:val="-3"/>
        </w:rPr>
        <w:t xml:space="preserve"> </w:t>
      </w:r>
      <w:r>
        <w:t>vulnerando</w:t>
      </w:r>
      <w:r>
        <w:rPr>
          <w:spacing w:val="-6"/>
        </w:rPr>
        <w:t xml:space="preserve"> </w:t>
      </w:r>
      <w:r>
        <w:t>así el debido</w:t>
      </w:r>
      <w:r>
        <w:rPr>
          <w:spacing w:val="-2"/>
        </w:rPr>
        <w:t xml:space="preserve"> </w:t>
      </w:r>
      <w:r>
        <w:t>proceso.</w:t>
      </w:r>
    </w:p>
    <w:p xmlns:wp14="http://schemas.microsoft.com/office/word/2010/wordml" w:rsidR="008B13A2" w:rsidRDefault="008B13A2" w14:paraId="464FCBC1" wp14:textId="77777777">
      <w:pPr>
        <w:pStyle w:val="Textoindependiente"/>
        <w:spacing w:before="10"/>
        <w:rPr>
          <w:sz w:val="35"/>
        </w:rPr>
      </w:pPr>
    </w:p>
    <w:p xmlns:wp14="http://schemas.microsoft.com/office/word/2010/wordml" w:rsidR="008B13A2" w:rsidRDefault="00561653" w14:paraId="526724B4" wp14:textId="77777777">
      <w:pPr>
        <w:pStyle w:val="Textoindependiente"/>
        <w:spacing w:before="1" w:line="360" w:lineRule="auto"/>
        <w:ind w:left="2208" w:right="114"/>
        <w:jc w:val="both"/>
      </w:pPr>
      <w:r>
        <w:t>La Corte Constitucional en la Sentencia T-538 de 1994 analizó una situación muy similar a la que se presentó en este caso y allí afirmó que:</w:t>
      </w:r>
    </w:p>
    <w:p xmlns:wp14="http://schemas.microsoft.com/office/word/2010/wordml" w:rsidR="008B13A2" w:rsidRDefault="008B13A2" w14:paraId="5C8C6B09" wp14:textId="77777777">
      <w:pPr>
        <w:pStyle w:val="Textoindependiente"/>
        <w:spacing w:before="10"/>
        <w:rPr>
          <w:sz w:val="35"/>
        </w:rPr>
      </w:pPr>
    </w:p>
    <w:p xmlns:wp14="http://schemas.microsoft.com/office/word/2010/wordml" w:rsidR="008B13A2" w:rsidRDefault="00561653" w14:paraId="2FF754A7" wp14:textId="77777777">
      <w:pPr>
        <w:spacing w:line="360" w:lineRule="auto"/>
        <w:ind w:left="2916" w:right="111"/>
        <w:jc w:val="both"/>
        <w:rPr>
          <w:sz w:val="24"/>
        </w:rPr>
      </w:pPr>
      <w:r>
        <w:rPr>
          <w:sz w:val="24"/>
        </w:rPr>
        <w:t>La</w:t>
      </w:r>
      <w:r>
        <w:rPr>
          <w:spacing w:val="-9"/>
          <w:sz w:val="24"/>
        </w:rPr>
        <w:t xml:space="preserve"> </w:t>
      </w:r>
      <w:r>
        <w:rPr>
          <w:sz w:val="24"/>
        </w:rPr>
        <w:t>conducta</w:t>
      </w:r>
      <w:r>
        <w:rPr>
          <w:spacing w:val="-8"/>
          <w:sz w:val="24"/>
        </w:rPr>
        <w:t xml:space="preserve"> </w:t>
      </w:r>
      <w:r>
        <w:rPr>
          <w:sz w:val="24"/>
        </w:rPr>
        <w:t>del</w:t>
      </w:r>
      <w:r>
        <w:rPr>
          <w:spacing w:val="-10"/>
          <w:sz w:val="24"/>
        </w:rPr>
        <w:t xml:space="preserve"> </w:t>
      </w:r>
      <w:r>
        <w:rPr>
          <w:sz w:val="24"/>
        </w:rPr>
        <w:t>particular</w:t>
      </w:r>
      <w:r>
        <w:rPr>
          <w:spacing w:val="-9"/>
          <w:sz w:val="24"/>
        </w:rPr>
        <w:t xml:space="preserve"> </w:t>
      </w:r>
      <w:r>
        <w:rPr>
          <w:sz w:val="24"/>
        </w:rPr>
        <w:t>que</w:t>
      </w:r>
      <w:r>
        <w:rPr>
          <w:spacing w:val="-9"/>
          <w:sz w:val="24"/>
        </w:rPr>
        <w:t xml:space="preserve"> </w:t>
      </w:r>
      <w:r>
        <w:rPr>
          <w:sz w:val="24"/>
        </w:rPr>
        <w:t>se</w:t>
      </w:r>
      <w:r>
        <w:rPr>
          <w:spacing w:val="-8"/>
          <w:sz w:val="24"/>
        </w:rPr>
        <w:t xml:space="preserve"> </w:t>
      </w:r>
      <w:r>
        <w:rPr>
          <w:sz w:val="24"/>
        </w:rPr>
        <w:t>sujeta</w:t>
      </w:r>
      <w:r>
        <w:rPr>
          <w:spacing w:val="-11"/>
          <w:sz w:val="24"/>
        </w:rPr>
        <w:t xml:space="preserve"> </w:t>
      </w:r>
      <w:r>
        <w:rPr>
          <w:sz w:val="24"/>
        </w:rPr>
        <w:t>a</w:t>
      </w:r>
      <w:r>
        <w:rPr>
          <w:spacing w:val="-8"/>
          <w:sz w:val="24"/>
        </w:rPr>
        <w:t xml:space="preserve"> </w:t>
      </w:r>
      <w:r>
        <w:rPr>
          <w:sz w:val="24"/>
        </w:rPr>
        <w:t>la</w:t>
      </w:r>
      <w:r>
        <w:rPr>
          <w:spacing w:val="-9"/>
          <w:sz w:val="24"/>
        </w:rPr>
        <w:t xml:space="preserve"> </w:t>
      </w:r>
      <w:r>
        <w:rPr>
          <w:sz w:val="24"/>
        </w:rPr>
        <w:t>interpretación</w:t>
      </w:r>
      <w:r>
        <w:rPr>
          <w:spacing w:val="-9"/>
          <w:sz w:val="24"/>
        </w:rPr>
        <w:t xml:space="preserve"> </w:t>
      </w:r>
      <w:r>
        <w:rPr>
          <w:sz w:val="24"/>
        </w:rPr>
        <w:t>razonable</w:t>
      </w:r>
      <w:r>
        <w:rPr>
          <w:spacing w:val="-9"/>
          <w:sz w:val="24"/>
        </w:rPr>
        <w:t xml:space="preserve"> </w:t>
      </w:r>
      <w:r>
        <w:rPr>
          <w:sz w:val="24"/>
        </w:rPr>
        <w:t>(…),</w:t>
      </w:r>
      <w:r>
        <w:rPr>
          <w:spacing w:val="-9"/>
          <w:sz w:val="24"/>
        </w:rPr>
        <w:t xml:space="preserve"> </w:t>
      </w:r>
      <w:r>
        <w:rPr>
          <w:sz w:val="24"/>
        </w:rPr>
        <w:t xml:space="preserve">no configura un incumplimiento del deber de observar estrictamente la ley. El error del </w:t>
      </w:r>
      <w:r>
        <w:rPr>
          <w:b/>
          <w:sz w:val="24"/>
        </w:rPr>
        <w:t>secretario, en estas circunstancias, no es imputable a la parte que ha confiado en la información por éste suministrada</w:t>
      </w:r>
      <w:r>
        <w:rPr>
          <w:sz w:val="24"/>
        </w:rPr>
        <w:t>. La conducta del</w:t>
      </w:r>
      <w:r>
        <w:rPr>
          <w:spacing w:val="26"/>
          <w:sz w:val="24"/>
        </w:rPr>
        <w:t xml:space="preserve"> </w:t>
      </w:r>
      <w:r>
        <w:rPr>
          <w:sz w:val="24"/>
        </w:rPr>
        <w:t>sujeto</w:t>
      </w:r>
      <w:r>
        <w:rPr>
          <w:spacing w:val="26"/>
          <w:sz w:val="24"/>
        </w:rPr>
        <w:t xml:space="preserve"> </w:t>
      </w:r>
      <w:r>
        <w:rPr>
          <w:sz w:val="24"/>
        </w:rPr>
        <w:t>procesal</w:t>
      </w:r>
      <w:r>
        <w:rPr>
          <w:spacing w:val="24"/>
          <w:sz w:val="24"/>
        </w:rPr>
        <w:t xml:space="preserve"> </w:t>
      </w:r>
      <w:r>
        <w:rPr>
          <w:sz w:val="24"/>
        </w:rPr>
        <w:t>en</w:t>
      </w:r>
      <w:r>
        <w:rPr>
          <w:spacing w:val="25"/>
          <w:sz w:val="24"/>
        </w:rPr>
        <w:t xml:space="preserve"> </w:t>
      </w:r>
      <w:r>
        <w:rPr>
          <w:sz w:val="24"/>
        </w:rPr>
        <w:t>modo</w:t>
      </w:r>
      <w:r>
        <w:rPr>
          <w:spacing w:val="25"/>
          <w:sz w:val="24"/>
        </w:rPr>
        <w:t xml:space="preserve"> </w:t>
      </w:r>
      <w:r>
        <w:rPr>
          <w:sz w:val="24"/>
        </w:rPr>
        <w:t>alguno</w:t>
      </w:r>
      <w:r>
        <w:rPr>
          <w:spacing w:val="25"/>
          <w:sz w:val="24"/>
        </w:rPr>
        <w:t xml:space="preserve"> </w:t>
      </w:r>
      <w:r>
        <w:rPr>
          <w:sz w:val="24"/>
        </w:rPr>
        <w:t>pretende</w:t>
      </w:r>
      <w:r>
        <w:rPr>
          <w:spacing w:val="25"/>
          <w:sz w:val="24"/>
        </w:rPr>
        <w:t xml:space="preserve"> </w:t>
      </w:r>
      <w:r>
        <w:rPr>
          <w:sz w:val="24"/>
        </w:rPr>
        <w:t>modificar</w:t>
      </w:r>
      <w:r>
        <w:rPr>
          <w:spacing w:val="27"/>
          <w:sz w:val="24"/>
        </w:rPr>
        <w:t xml:space="preserve"> </w:t>
      </w:r>
      <w:r>
        <w:rPr>
          <w:sz w:val="24"/>
        </w:rPr>
        <w:t>los</w:t>
      </w:r>
      <w:r>
        <w:rPr>
          <w:spacing w:val="25"/>
          <w:sz w:val="24"/>
        </w:rPr>
        <w:t xml:space="preserve"> </w:t>
      </w:r>
      <w:r>
        <w:rPr>
          <w:sz w:val="24"/>
        </w:rPr>
        <w:t>términos.</w:t>
      </w:r>
    </w:p>
    <w:p xmlns:wp14="http://schemas.microsoft.com/office/word/2010/wordml" w:rsidR="008B13A2" w:rsidRDefault="008B13A2" w14:paraId="3382A365" wp14:textId="77777777">
      <w:pPr>
        <w:spacing w:line="360" w:lineRule="auto"/>
        <w:jc w:val="both"/>
        <w:rPr>
          <w:sz w:val="24"/>
        </w:rPr>
        <w:sectPr w:rsidR="008B13A2">
          <w:pgSz w:w="12240" w:h="15840" w:orient="portrait"/>
          <w:pgMar w:top="400" w:right="1020" w:bottom="1360" w:left="60" w:header="0" w:footer="1171" w:gutter="0"/>
          <w:cols w:space="720"/>
        </w:sectPr>
      </w:pPr>
    </w:p>
    <w:p xmlns:wp14="http://schemas.microsoft.com/office/word/2010/wordml" w:rsidR="008B13A2" w:rsidRDefault="008B13A2" w14:paraId="5C71F136" wp14:textId="77777777">
      <w:pPr>
        <w:pStyle w:val="Textoindependiente"/>
        <w:spacing w:before="6"/>
        <w:rPr>
          <w:sz w:val="14"/>
        </w:rPr>
      </w:pPr>
    </w:p>
    <w:p xmlns:wp14="http://schemas.microsoft.com/office/word/2010/wordml" w:rsidR="008B13A2" w:rsidRDefault="00561653" w14:paraId="62199465" wp14:textId="77777777">
      <w:pPr>
        <w:pStyle w:val="Textoindependiente"/>
        <w:ind w:left="5907"/>
        <w:rPr>
          <w:sz w:val="20"/>
        </w:rPr>
      </w:pPr>
      <w:r>
        <w:rPr>
          <w:noProof/>
          <w:sz w:val="20"/>
          <w:lang w:val="es-CO" w:eastAsia="es-CO"/>
        </w:rPr>
        <w:drawing>
          <wp:inline xmlns:wp14="http://schemas.microsoft.com/office/word/2010/wordprocessingDrawing" distT="0" distB="0" distL="0" distR="0" wp14:anchorId="7FC43B50" wp14:editId="7777777">
            <wp:extent cx="912180" cy="1304925"/>
            <wp:effectExtent l="0" t="0" r="0" b="0"/>
            <wp:docPr id="8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1.jpeg"/>
                    <pic:cNvPicPr/>
                  </pic:nvPicPr>
                  <pic:blipFill>
                    <a:blip r:embed="rId7" cstate="print"/>
                    <a:stretch>
                      <a:fillRect/>
                    </a:stretch>
                  </pic:blipFill>
                  <pic:spPr>
                    <a:xfrm>
                      <a:off x="0" y="0"/>
                      <a:ext cx="912180" cy="1304925"/>
                    </a:xfrm>
                    <a:prstGeom prst="rect">
                      <a:avLst/>
                    </a:prstGeom>
                  </pic:spPr>
                </pic:pic>
              </a:graphicData>
            </a:graphic>
          </wp:inline>
        </w:drawing>
      </w:r>
    </w:p>
    <w:p xmlns:wp14="http://schemas.microsoft.com/office/word/2010/wordml" w:rsidR="008B13A2" w:rsidRDefault="00561653" w14:paraId="69F0E520" wp14:textId="77777777">
      <w:pPr>
        <w:pStyle w:val="Textoindependiente"/>
        <w:spacing w:before="14" w:line="355" w:lineRule="auto"/>
        <w:ind w:left="2916"/>
      </w:pPr>
      <w:r>
        <w:rPr>
          <w:noProof/>
          <w:lang w:val="es-CO" w:eastAsia="es-CO"/>
        </w:rPr>
        <w:drawing>
          <wp:anchor xmlns:wp14="http://schemas.microsoft.com/office/word/2010/wordprocessingDrawing" distT="0" distB="0" distL="0" distR="0" simplePos="0" relativeHeight="15770624" behindDoc="0" locked="0" layoutInCell="1" allowOverlap="1" wp14:anchorId="47DA008C" wp14:editId="7777777">
            <wp:simplePos x="0" y="0"/>
            <wp:positionH relativeFrom="page">
              <wp:posOffset>101600</wp:posOffset>
            </wp:positionH>
            <wp:positionV relativeFrom="paragraph">
              <wp:posOffset>-1411022</wp:posOffset>
            </wp:positionV>
            <wp:extent cx="254000" cy="3035300"/>
            <wp:effectExtent l="0" t="0" r="0" b="0"/>
            <wp:wrapNone/>
            <wp:docPr id="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png"/>
                    <pic:cNvPicPr/>
                  </pic:nvPicPr>
                  <pic:blipFill>
                    <a:blip r:embed="rId8" cstate="print"/>
                    <a:stretch>
                      <a:fillRect/>
                    </a:stretch>
                  </pic:blipFill>
                  <pic:spPr>
                    <a:xfrm>
                      <a:off x="0" y="0"/>
                      <a:ext cx="254000" cy="3035300"/>
                    </a:xfrm>
                    <a:prstGeom prst="rect">
                      <a:avLst/>
                    </a:prstGeom>
                  </pic:spPr>
                </pic:pic>
              </a:graphicData>
            </a:graphic>
          </wp:anchor>
        </w:drawing>
      </w:r>
      <w:r w:rsidR="00BE016C">
        <w:rPr>
          <w:noProof/>
          <w:lang w:val="es-CO" w:eastAsia="es-CO"/>
        </w:rPr>
        <mc:AlternateContent>
          <mc:Choice Requires="wps">
            <w:drawing>
              <wp:anchor xmlns:wp14="http://schemas.microsoft.com/office/word/2010/wordprocessingDrawing" distT="0" distB="0" distL="114300" distR="114300" simplePos="0" relativeHeight="15771136" behindDoc="0" locked="0" layoutInCell="1" allowOverlap="1" wp14:anchorId="14B7DD26" wp14:editId="7777777">
                <wp:simplePos x="0" y="0"/>
                <wp:positionH relativeFrom="page">
                  <wp:posOffset>398145</wp:posOffset>
                </wp:positionH>
                <wp:positionV relativeFrom="paragraph">
                  <wp:posOffset>-175895</wp:posOffset>
                </wp:positionV>
                <wp:extent cx="101600" cy="1812925"/>
                <wp:effectExtent l="0" t="0" r="0" b="0"/>
                <wp:wrapNone/>
                <wp:docPr id="4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1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6A946FFC" wp14:textId="77777777">
                            <w:pPr>
                              <w:ind w:left="20"/>
                              <w:rPr>
                                <w:sz w:val="12"/>
                              </w:rPr>
                            </w:pPr>
                            <w:r>
                              <w:rPr>
                                <w:sz w:val="12"/>
                              </w:rPr>
                              <w:t>Identificador 87D6 El2j +1CO BP4z 0di3 4HbZ wPY=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F344C28">
              <v:shape id="Text Box 12" style="position:absolute;left:0;text-align:left;margin-left:31.35pt;margin-top:-13.85pt;width:8pt;height:142.75pt;z-index:1577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7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">
                <v:textbox style="layout-flow:vertical;mso-layout-flow-alt:bottom-to-top" inset="0,0,0,0">
                  <w:txbxContent>
                    <w:p w:rsidR="008B13A2" w:rsidRDefault="00561653" w14:paraId="022285FE" wp14:textId="77777777">
                      <w:pPr>
                        <w:ind w:left="20"/>
                        <w:rPr>
                          <w:sz w:val="12"/>
                        </w:rPr>
                      </w:pPr>
                      <w:r>
                        <w:rPr>
                          <w:sz w:val="12"/>
                        </w:rPr>
                        <w:t>Identificador 87D6 El2j +1CO BP4z 0di3 4HbZ wPY=</w:t>
                      </w:r>
                    </w:p>
                  </w:txbxContent>
                </v:textbox>
                <w10:wrap anchorx="page"/>
              </v:shape>
            </w:pict>
          </mc:Fallback>
        </mc:AlternateContent>
      </w:r>
      <w:r w:rsidR="00BE016C">
        <w:rPr>
          <w:noProof/>
          <w:lang w:val="es-CO" w:eastAsia="es-CO"/>
        </w:rPr>
        <mc:AlternateContent>
          <mc:Choice Requires="wps">
            <w:drawing>
              <wp:anchor xmlns:wp14="http://schemas.microsoft.com/office/word/2010/wordprocessingDrawing" distT="0" distB="0" distL="114300" distR="114300" simplePos="0" relativeHeight="15771648" behindDoc="0" locked="0" layoutInCell="1" allowOverlap="1" wp14:anchorId="0177FA12" wp14:editId="7777777">
                <wp:simplePos x="0" y="0"/>
                <wp:positionH relativeFrom="page">
                  <wp:posOffset>563245</wp:posOffset>
                </wp:positionH>
                <wp:positionV relativeFrom="paragraph">
                  <wp:posOffset>-226060</wp:posOffset>
                </wp:positionV>
                <wp:extent cx="101600" cy="1863725"/>
                <wp:effectExtent l="0" t="0" r="0" b="0"/>
                <wp:wrapNone/>
                <wp:docPr id="4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2643A15A" wp14:textId="77777777">
                            <w:pPr>
                              <w:ind w:left="20"/>
                              <w:rPr>
                                <w:sz w:val="12"/>
                              </w:rPr>
                            </w:pPr>
                            <w:r>
                              <w:rPr>
                                <w:sz w:val="12"/>
                              </w:rPr>
                              <w:t xml:space="preserve">URL </w:t>
                            </w:r>
                            <w:hyperlink r:id="rId56">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1D20E84">
              <v:shape id="Text Box 11" style="position:absolute;left:0;text-align:left;margin-left:44.35pt;margin-top:-17.8pt;width:8pt;height:146.75pt;z-index:1577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7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">
                <v:textbox style="layout-flow:vertical;mso-layout-flow-alt:bottom-to-top" inset="0,0,0,0">
                  <w:txbxContent>
                    <w:p w:rsidR="008B13A2" w:rsidRDefault="00561653" w14:paraId="3C005D82" wp14:textId="77777777">
                      <w:pPr>
                        <w:ind w:left="20"/>
                        <w:rPr>
                          <w:sz w:val="12"/>
                        </w:rPr>
                      </w:pPr>
                      <w:r>
                        <w:rPr>
                          <w:sz w:val="12"/>
                        </w:rPr>
                        <w:t xml:space="preserve">URL </w:t>
                      </w:r>
                      <w:hyperlink r:id="rId57">
                        <w:r>
                          <w:rPr>
                            <w:sz w:val="12"/>
                          </w:rPr>
                          <w:t>https://www.procuraduria.gov.co/SedeElectronica</w:t>
                        </w:r>
                      </w:hyperlink>
                    </w:p>
                  </w:txbxContent>
                </v:textbox>
                <w10:wrap anchorx="page"/>
              </v:shape>
            </w:pict>
          </mc:Fallback>
        </mc:AlternateContent>
      </w:r>
      <w:r>
        <w:t>Simplemente, se determina según el entendimiento razonable que de su contabilización realiza el secretario judicial</w:t>
      </w:r>
      <w:r>
        <w:rPr>
          <w:position w:val="8"/>
          <w:sz w:val="16"/>
        </w:rPr>
        <w:t>26</w:t>
      </w:r>
      <w:r>
        <w:t>.</w:t>
      </w:r>
    </w:p>
    <w:p xmlns:wp14="http://schemas.microsoft.com/office/word/2010/wordml" w:rsidR="008B13A2" w:rsidRDefault="008B13A2" w14:paraId="0DA123B1" wp14:textId="77777777">
      <w:pPr>
        <w:pStyle w:val="Textoindependiente"/>
        <w:spacing w:before="5"/>
        <w:rPr>
          <w:sz w:val="36"/>
        </w:rPr>
      </w:pPr>
    </w:p>
    <w:p xmlns:wp14="http://schemas.microsoft.com/office/word/2010/wordml" w:rsidR="008B13A2" w:rsidRDefault="00561653" w14:paraId="5CBD73D4" wp14:textId="77777777">
      <w:pPr>
        <w:pStyle w:val="Textoindependiente"/>
        <w:spacing w:line="360" w:lineRule="auto"/>
        <w:ind w:left="2208" w:right="110"/>
        <w:jc w:val="both"/>
      </w:pPr>
      <w:r>
        <w:t>Lo mismo sucedió en el presente caso. La Procuraduría simplemente siguió las directrices que le dio la Secretaría Judicial tanto a través del traslado como personalmente el 5 de marzo de 2020. Por ello, que en esta ocasión la Sala haya decidido interpretar la norma del artículo 14 de la Ley 1922 de 2018 de manera diferente no puede resultar en que se sancione al Ministerio Público como si este hubiera sido negligente.</w:t>
      </w:r>
    </w:p>
    <w:p xmlns:wp14="http://schemas.microsoft.com/office/word/2010/wordml" w:rsidR="008B13A2" w:rsidRDefault="008B13A2" w14:paraId="4C4CEA3D" wp14:textId="77777777">
      <w:pPr>
        <w:pStyle w:val="Textoindependiente"/>
        <w:spacing w:before="2"/>
        <w:rPr>
          <w:sz w:val="36"/>
        </w:rPr>
      </w:pPr>
    </w:p>
    <w:p xmlns:wp14="http://schemas.microsoft.com/office/word/2010/wordml" w:rsidR="008B13A2" w:rsidRDefault="00561653" w14:paraId="2079716E" wp14:textId="77777777">
      <w:pPr>
        <w:pStyle w:val="Textoindependiente"/>
        <w:spacing w:line="360" w:lineRule="auto"/>
        <w:ind w:left="2208" w:right="110"/>
        <w:jc w:val="both"/>
      </w:pPr>
      <w:r>
        <w:t>En</w:t>
      </w:r>
      <w:r>
        <w:rPr>
          <w:spacing w:val="-12"/>
        </w:rPr>
        <w:t xml:space="preserve"> </w:t>
      </w:r>
      <w:r>
        <w:t>segundo</w:t>
      </w:r>
      <w:r>
        <w:rPr>
          <w:spacing w:val="-11"/>
        </w:rPr>
        <w:t xml:space="preserve"> </w:t>
      </w:r>
      <w:r>
        <w:t>lugar,</w:t>
      </w:r>
      <w:r>
        <w:rPr>
          <w:spacing w:val="-14"/>
        </w:rPr>
        <w:t xml:space="preserve"> </w:t>
      </w:r>
      <w:r>
        <w:t>la</w:t>
      </w:r>
      <w:r>
        <w:rPr>
          <w:spacing w:val="-14"/>
        </w:rPr>
        <w:t xml:space="preserve"> </w:t>
      </w:r>
      <w:r>
        <w:t>Resolución</w:t>
      </w:r>
      <w:r>
        <w:rPr>
          <w:spacing w:val="-13"/>
        </w:rPr>
        <w:t xml:space="preserve"> </w:t>
      </w:r>
      <w:r>
        <w:t>recurrida</w:t>
      </w:r>
      <w:r>
        <w:rPr>
          <w:spacing w:val="-10"/>
        </w:rPr>
        <w:t xml:space="preserve"> </w:t>
      </w:r>
      <w:r>
        <w:t>viola</w:t>
      </w:r>
      <w:r>
        <w:rPr>
          <w:spacing w:val="-12"/>
        </w:rPr>
        <w:t xml:space="preserve"> </w:t>
      </w:r>
      <w:r>
        <w:t>claramente</w:t>
      </w:r>
      <w:r>
        <w:rPr>
          <w:spacing w:val="-13"/>
        </w:rPr>
        <w:t xml:space="preserve"> </w:t>
      </w:r>
      <w:r>
        <w:t>el</w:t>
      </w:r>
      <w:r>
        <w:rPr>
          <w:spacing w:val="-14"/>
        </w:rPr>
        <w:t xml:space="preserve"> </w:t>
      </w:r>
      <w:r>
        <w:t>derecho</w:t>
      </w:r>
      <w:r>
        <w:rPr>
          <w:spacing w:val="-12"/>
        </w:rPr>
        <w:t xml:space="preserve"> </w:t>
      </w:r>
      <w:r>
        <w:t>a</w:t>
      </w:r>
      <w:r>
        <w:rPr>
          <w:spacing w:val="-13"/>
        </w:rPr>
        <w:t xml:space="preserve"> </w:t>
      </w:r>
      <w:r>
        <w:t>la</w:t>
      </w:r>
      <w:r>
        <w:rPr>
          <w:spacing w:val="-13"/>
        </w:rPr>
        <w:t xml:space="preserve"> </w:t>
      </w:r>
      <w:r>
        <w:t>igualdad. Todas las partes e intervinientes dentro de los procesos de la JEP han actuado siempre</w:t>
      </w:r>
      <w:r>
        <w:rPr>
          <w:spacing w:val="-10"/>
        </w:rPr>
        <w:t xml:space="preserve"> </w:t>
      </w:r>
      <w:r>
        <w:t>de</w:t>
      </w:r>
      <w:r>
        <w:rPr>
          <w:spacing w:val="-6"/>
        </w:rPr>
        <w:t xml:space="preserve"> </w:t>
      </w:r>
      <w:r>
        <w:t>acuerdo</w:t>
      </w:r>
      <w:r>
        <w:rPr>
          <w:spacing w:val="-6"/>
        </w:rPr>
        <w:t xml:space="preserve"> </w:t>
      </w:r>
      <w:r>
        <w:t>con</w:t>
      </w:r>
      <w:r>
        <w:rPr>
          <w:spacing w:val="-6"/>
        </w:rPr>
        <w:t xml:space="preserve"> </w:t>
      </w:r>
      <w:r>
        <w:t>los</w:t>
      </w:r>
      <w:r>
        <w:rPr>
          <w:spacing w:val="-9"/>
        </w:rPr>
        <w:t xml:space="preserve"> </w:t>
      </w:r>
      <w:r>
        <w:t>traslados</w:t>
      </w:r>
      <w:r>
        <w:rPr>
          <w:spacing w:val="-7"/>
        </w:rPr>
        <w:t xml:space="preserve"> </w:t>
      </w:r>
      <w:r>
        <w:t>que</w:t>
      </w:r>
      <w:r>
        <w:rPr>
          <w:spacing w:val="-9"/>
        </w:rPr>
        <w:t xml:space="preserve"> </w:t>
      </w:r>
      <w:r>
        <w:t>corren</w:t>
      </w:r>
      <w:r>
        <w:rPr>
          <w:spacing w:val="-6"/>
        </w:rPr>
        <w:t xml:space="preserve"> </w:t>
      </w:r>
      <w:r>
        <w:t>las</w:t>
      </w:r>
      <w:r>
        <w:rPr>
          <w:spacing w:val="-9"/>
        </w:rPr>
        <w:t xml:space="preserve"> </w:t>
      </w:r>
      <w:r>
        <w:t>distintas</w:t>
      </w:r>
      <w:r>
        <w:rPr>
          <w:spacing w:val="-7"/>
        </w:rPr>
        <w:t xml:space="preserve"> </w:t>
      </w:r>
      <w:r>
        <w:t>secretarías</w:t>
      </w:r>
      <w:r>
        <w:rPr>
          <w:spacing w:val="-7"/>
        </w:rPr>
        <w:t xml:space="preserve"> </w:t>
      </w:r>
      <w:r>
        <w:t>judiciales. No</w:t>
      </w:r>
      <w:r>
        <w:rPr>
          <w:spacing w:val="-13"/>
        </w:rPr>
        <w:t xml:space="preserve"> </w:t>
      </w:r>
      <w:r>
        <w:t>solamente</w:t>
      </w:r>
      <w:r>
        <w:rPr>
          <w:spacing w:val="-13"/>
        </w:rPr>
        <w:t xml:space="preserve"> </w:t>
      </w:r>
      <w:r>
        <w:t>se</w:t>
      </w:r>
      <w:r>
        <w:rPr>
          <w:spacing w:val="-16"/>
        </w:rPr>
        <w:t xml:space="preserve"> </w:t>
      </w:r>
      <w:r>
        <w:t>han</w:t>
      </w:r>
      <w:r>
        <w:rPr>
          <w:spacing w:val="-13"/>
        </w:rPr>
        <w:t xml:space="preserve"> </w:t>
      </w:r>
      <w:r>
        <w:t>corrido</w:t>
      </w:r>
      <w:r>
        <w:rPr>
          <w:spacing w:val="-13"/>
        </w:rPr>
        <w:t xml:space="preserve"> </w:t>
      </w:r>
      <w:r>
        <w:t>cientos</w:t>
      </w:r>
      <w:r>
        <w:rPr>
          <w:spacing w:val="-14"/>
        </w:rPr>
        <w:t xml:space="preserve"> </w:t>
      </w:r>
      <w:r>
        <w:t>de</w:t>
      </w:r>
      <w:r>
        <w:rPr>
          <w:spacing w:val="-15"/>
        </w:rPr>
        <w:t xml:space="preserve"> </w:t>
      </w:r>
      <w:r>
        <w:t>traslados</w:t>
      </w:r>
      <w:r>
        <w:rPr>
          <w:spacing w:val="-13"/>
        </w:rPr>
        <w:t xml:space="preserve"> </w:t>
      </w:r>
      <w:r>
        <w:t>al</w:t>
      </w:r>
      <w:r>
        <w:rPr>
          <w:spacing w:val="-14"/>
        </w:rPr>
        <w:t xml:space="preserve"> </w:t>
      </w:r>
      <w:r>
        <w:t>recurrente</w:t>
      </w:r>
      <w:r>
        <w:rPr>
          <w:spacing w:val="-15"/>
        </w:rPr>
        <w:t xml:space="preserve"> </w:t>
      </w:r>
      <w:r>
        <w:t>en</w:t>
      </w:r>
      <w:r>
        <w:rPr>
          <w:spacing w:val="-13"/>
        </w:rPr>
        <w:t xml:space="preserve"> </w:t>
      </w:r>
      <w:r>
        <w:t>los</w:t>
      </w:r>
      <w:r>
        <w:rPr>
          <w:spacing w:val="-14"/>
        </w:rPr>
        <w:t xml:space="preserve"> </w:t>
      </w:r>
      <w:r>
        <w:t>últimos</w:t>
      </w:r>
      <w:r>
        <w:rPr>
          <w:spacing w:val="-16"/>
        </w:rPr>
        <w:t xml:space="preserve"> </w:t>
      </w:r>
      <w:r>
        <w:t>meses como ya se dijo, sino que son muchos los procesos en los que ese traslado se ha respetado. Incluso, en algunos casos esos traslados se han dado mucho tiempo después de que se haya interpuesto el recurso y aún así se ha tenido en cuenta la sustentación del recurso presentada por el recurrente, como se vio en el acápite anterior. No hacerlo en el caso concreto puso en una evidente condición de desventaja al Ministerio</w:t>
      </w:r>
      <w:r>
        <w:rPr>
          <w:spacing w:val="-3"/>
        </w:rPr>
        <w:t xml:space="preserve"> </w:t>
      </w:r>
      <w:r>
        <w:t>Público.</w:t>
      </w:r>
    </w:p>
    <w:p xmlns:wp14="http://schemas.microsoft.com/office/word/2010/wordml" w:rsidR="008B13A2" w:rsidRDefault="008B13A2" w14:paraId="50895670" wp14:textId="77777777">
      <w:pPr>
        <w:pStyle w:val="Textoindependiente"/>
        <w:spacing w:before="11"/>
        <w:rPr>
          <w:sz w:val="35"/>
        </w:rPr>
      </w:pPr>
    </w:p>
    <w:p xmlns:wp14="http://schemas.microsoft.com/office/word/2010/wordml" w:rsidR="008B13A2" w:rsidRDefault="00561653" w14:paraId="00ABE039" wp14:textId="77777777">
      <w:pPr>
        <w:pStyle w:val="Textoindependiente"/>
        <w:spacing w:line="360" w:lineRule="auto"/>
        <w:ind w:left="2208" w:right="110"/>
        <w:jc w:val="both"/>
      </w:pPr>
      <w:r>
        <w:t>En</w:t>
      </w:r>
      <w:r>
        <w:rPr>
          <w:spacing w:val="-13"/>
        </w:rPr>
        <w:t xml:space="preserve"> </w:t>
      </w:r>
      <w:r>
        <w:t>tercer</w:t>
      </w:r>
      <w:r>
        <w:rPr>
          <w:spacing w:val="-14"/>
        </w:rPr>
        <w:t xml:space="preserve"> </w:t>
      </w:r>
      <w:r>
        <w:t>lugar,</w:t>
      </w:r>
      <w:r>
        <w:rPr>
          <w:spacing w:val="-14"/>
        </w:rPr>
        <w:t xml:space="preserve"> </w:t>
      </w:r>
      <w:r>
        <w:t>la</w:t>
      </w:r>
      <w:r>
        <w:rPr>
          <w:spacing w:val="-16"/>
        </w:rPr>
        <w:t xml:space="preserve"> </w:t>
      </w:r>
      <w:r>
        <w:t>decisión</w:t>
      </w:r>
      <w:r>
        <w:rPr>
          <w:spacing w:val="-13"/>
        </w:rPr>
        <w:t xml:space="preserve"> </w:t>
      </w:r>
      <w:r>
        <w:t>impugnada</w:t>
      </w:r>
      <w:r>
        <w:rPr>
          <w:spacing w:val="-13"/>
        </w:rPr>
        <w:t xml:space="preserve"> </w:t>
      </w:r>
      <w:r>
        <w:t>viola</w:t>
      </w:r>
      <w:r>
        <w:rPr>
          <w:spacing w:val="-13"/>
        </w:rPr>
        <w:t xml:space="preserve"> </w:t>
      </w:r>
      <w:r>
        <w:t>el</w:t>
      </w:r>
      <w:r>
        <w:rPr>
          <w:spacing w:val="-14"/>
        </w:rPr>
        <w:t xml:space="preserve"> </w:t>
      </w:r>
      <w:r>
        <w:t>derecho</w:t>
      </w:r>
      <w:r>
        <w:rPr>
          <w:spacing w:val="-13"/>
        </w:rPr>
        <w:t xml:space="preserve"> </w:t>
      </w:r>
      <w:r>
        <w:t>al</w:t>
      </w:r>
      <w:r>
        <w:rPr>
          <w:spacing w:val="-14"/>
        </w:rPr>
        <w:t xml:space="preserve"> </w:t>
      </w:r>
      <w:r>
        <w:t>acceso</w:t>
      </w:r>
      <w:r>
        <w:rPr>
          <w:spacing w:val="-16"/>
        </w:rPr>
        <w:t xml:space="preserve"> </w:t>
      </w:r>
      <w:r>
        <w:t>a</w:t>
      </w:r>
      <w:r>
        <w:rPr>
          <w:spacing w:val="-13"/>
        </w:rPr>
        <w:t xml:space="preserve"> </w:t>
      </w:r>
      <w:r>
        <w:t>la</w:t>
      </w:r>
      <w:r>
        <w:rPr>
          <w:spacing w:val="-13"/>
        </w:rPr>
        <w:t xml:space="preserve"> </w:t>
      </w:r>
      <w:r>
        <w:t>administración de justicia. Mediante su decisión, la magistratura desconoció una actuación de su propia</w:t>
      </w:r>
      <w:r>
        <w:rPr>
          <w:spacing w:val="-9"/>
        </w:rPr>
        <w:t xml:space="preserve"> </w:t>
      </w:r>
      <w:r>
        <w:t>Secretaría</w:t>
      </w:r>
      <w:r>
        <w:rPr>
          <w:spacing w:val="-6"/>
        </w:rPr>
        <w:t xml:space="preserve"> </w:t>
      </w:r>
      <w:r>
        <w:t>Judicial</w:t>
      </w:r>
      <w:r>
        <w:rPr>
          <w:spacing w:val="-7"/>
        </w:rPr>
        <w:t xml:space="preserve"> </w:t>
      </w:r>
      <w:r>
        <w:t>que</w:t>
      </w:r>
      <w:r>
        <w:rPr>
          <w:spacing w:val="-8"/>
        </w:rPr>
        <w:t xml:space="preserve"> </w:t>
      </w:r>
      <w:r>
        <w:t>ejecutó</w:t>
      </w:r>
      <w:r>
        <w:rPr>
          <w:spacing w:val="-5"/>
        </w:rPr>
        <w:t xml:space="preserve"> </w:t>
      </w:r>
      <w:r>
        <w:t>las</w:t>
      </w:r>
      <w:r>
        <w:rPr>
          <w:spacing w:val="-9"/>
        </w:rPr>
        <w:t xml:space="preserve"> </w:t>
      </w:r>
      <w:r>
        <w:t>funciones</w:t>
      </w:r>
      <w:r>
        <w:rPr>
          <w:spacing w:val="-9"/>
        </w:rPr>
        <w:t xml:space="preserve"> </w:t>
      </w:r>
      <w:r>
        <w:t>que</w:t>
      </w:r>
      <w:r>
        <w:rPr>
          <w:spacing w:val="-6"/>
        </w:rPr>
        <w:t xml:space="preserve"> </w:t>
      </w:r>
      <w:r>
        <w:t>le</w:t>
      </w:r>
      <w:r>
        <w:rPr>
          <w:spacing w:val="-3"/>
        </w:rPr>
        <w:t xml:space="preserve"> </w:t>
      </w:r>
      <w:r>
        <w:t>asigna</w:t>
      </w:r>
      <w:r>
        <w:rPr>
          <w:spacing w:val="-7"/>
        </w:rPr>
        <w:t xml:space="preserve"> </w:t>
      </w:r>
      <w:r>
        <w:t>el</w:t>
      </w:r>
      <w:r>
        <w:rPr>
          <w:spacing w:val="-10"/>
        </w:rPr>
        <w:t xml:space="preserve"> </w:t>
      </w:r>
      <w:r>
        <w:t>Capítulo</w:t>
      </w:r>
      <w:r>
        <w:rPr>
          <w:spacing w:val="-9"/>
        </w:rPr>
        <w:t xml:space="preserve"> </w:t>
      </w:r>
      <w:r>
        <w:t>11</w:t>
      </w:r>
      <w:r>
        <w:rPr>
          <w:spacing w:val="-8"/>
        </w:rPr>
        <w:t xml:space="preserve"> </w:t>
      </w:r>
      <w:r>
        <w:t>del Acuerdo ASP Nº 001 de 2020 y la Ley 1922 de 2018. Esas actuaciones</w:t>
      </w:r>
      <w:r>
        <w:rPr>
          <w:spacing w:val="1"/>
        </w:rPr>
        <w:t xml:space="preserve"> </w:t>
      </w:r>
      <w:r>
        <w:t>están</w:t>
      </w:r>
    </w:p>
    <w:p xmlns:wp14="http://schemas.microsoft.com/office/word/2010/wordml" w:rsidR="008B13A2" w:rsidRDefault="008B13A2" w14:paraId="38C1F859" wp14:textId="77777777">
      <w:pPr>
        <w:pStyle w:val="Textoindependiente"/>
        <w:rPr>
          <w:sz w:val="20"/>
        </w:rPr>
      </w:pPr>
    </w:p>
    <w:p xmlns:wp14="http://schemas.microsoft.com/office/word/2010/wordml" w:rsidR="008B13A2" w:rsidRDefault="00BE016C" w14:paraId="5A3F175F" wp14:textId="77777777">
      <w:pPr>
        <w:pStyle w:val="Textoindependiente"/>
        <w:rPr>
          <w:sz w:val="25"/>
        </w:rPr>
      </w:pPr>
      <w:r>
        <w:rPr>
          <w:noProof/>
          <w:lang w:val="es-CO" w:eastAsia="es-CO"/>
        </w:rPr>
        <mc:AlternateContent>
          <mc:Choice Requires="wps">
            <w:drawing>
              <wp:anchor xmlns:wp14="http://schemas.microsoft.com/office/word/2010/wordprocessingDrawing" distT="0" distB="0" distL="0" distR="0" simplePos="0" relativeHeight="487629312" behindDoc="1" locked="0" layoutInCell="1" allowOverlap="1" wp14:anchorId="514749E3" wp14:editId="7777777">
                <wp:simplePos x="0" y="0"/>
                <wp:positionH relativeFrom="page">
                  <wp:posOffset>1440180</wp:posOffset>
                </wp:positionH>
                <wp:positionV relativeFrom="paragraph">
                  <wp:posOffset>207645</wp:posOffset>
                </wp:positionV>
                <wp:extent cx="1828800" cy="7620"/>
                <wp:effectExtent l="0" t="0" r="0" b="0"/>
                <wp:wrapTopAndBottom/>
                <wp:docPr id="4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B9576E7">
              <v:rect id="Rectangle 10" style="position:absolute;margin-left:113.4pt;margin-top:16.35pt;width:2in;height:.6pt;z-index:-1568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F1FA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">
                <w10:wrap type="topAndBottom" anchorx="page"/>
              </v:rect>
            </w:pict>
          </mc:Fallback>
        </mc:AlternateContent>
      </w:r>
    </w:p>
    <w:p xmlns:wp14="http://schemas.microsoft.com/office/word/2010/wordml" w:rsidR="008B13A2" w:rsidRDefault="00561653" w14:paraId="1A327093" wp14:textId="77777777">
      <w:pPr>
        <w:spacing w:before="78"/>
        <w:ind w:left="2208"/>
        <w:rPr>
          <w:sz w:val="20"/>
        </w:rPr>
      </w:pPr>
      <w:r>
        <w:rPr>
          <w:position w:val="6"/>
          <w:sz w:val="13"/>
        </w:rPr>
        <w:t xml:space="preserve">26 </w:t>
      </w:r>
      <w:r>
        <w:rPr>
          <w:sz w:val="20"/>
        </w:rPr>
        <w:t>Corte Constitucional, Sentencia T-538 de 1994. M.P. Eduardo Cifuentes Muñoz.</w:t>
      </w:r>
    </w:p>
    <w:p xmlns:wp14="http://schemas.microsoft.com/office/word/2010/wordml" w:rsidR="008B13A2" w:rsidRDefault="008B13A2" w14:paraId="0C8FE7CE" wp14:textId="77777777">
      <w:pPr>
        <w:pStyle w:val="Textoindependiente"/>
        <w:rPr>
          <w:sz w:val="11"/>
        </w:rPr>
      </w:pPr>
    </w:p>
    <w:p xmlns:wp14="http://schemas.microsoft.com/office/word/2010/wordml" w:rsidR="008B13A2" w:rsidRDefault="00561653" w14:paraId="17117FF7" wp14:textId="77777777">
      <w:pPr>
        <w:spacing w:before="101"/>
        <w:ind w:right="108"/>
        <w:jc w:val="right"/>
        <w:rPr>
          <w:b/>
          <w:sz w:val="16"/>
        </w:rPr>
      </w:pPr>
      <w:r>
        <w:rPr>
          <w:sz w:val="16"/>
        </w:rPr>
        <w:t xml:space="preserve">Página </w:t>
      </w:r>
      <w:r>
        <w:rPr>
          <w:b/>
          <w:sz w:val="16"/>
        </w:rPr>
        <w:t xml:space="preserve">22 </w:t>
      </w:r>
      <w:r>
        <w:rPr>
          <w:sz w:val="16"/>
        </w:rPr>
        <w:t xml:space="preserve">de </w:t>
      </w:r>
      <w:r>
        <w:rPr>
          <w:b/>
          <w:sz w:val="16"/>
        </w:rPr>
        <w:t>25</w:t>
      </w:r>
    </w:p>
    <w:p xmlns:wp14="http://schemas.microsoft.com/office/word/2010/wordml" w:rsidR="008B13A2" w:rsidRDefault="008B13A2" w14:paraId="41004F19" wp14:textId="77777777">
      <w:pPr>
        <w:jc w:val="right"/>
        <w:rPr>
          <w:sz w:val="16"/>
        </w:rPr>
        <w:sectPr w:rsidR="008B13A2">
          <w:footerReference w:type="default" r:id="rId58"/>
          <w:pgSz w:w="12240" w:h="15840" w:orient="portrait"/>
          <w:pgMar w:top="400" w:right="1020" w:bottom="1360" w:left="60" w:header="0" w:footer="1171" w:gutter="0"/>
          <w:cols w:space="720"/>
        </w:sectPr>
      </w:pPr>
    </w:p>
    <w:p xmlns:wp14="http://schemas.microsoft.com/office/word/2010/wordml" w:rsidR="008B13A2" w:rsidRDefault="008B13A2" w14:paraId="67C0C651" wp14:textId="77777777">
      <w:pPr>
        <w:pStyle w:val="Textoindependiente"/>
        <w:spacing w:before="6"/>
        <w:rPr>
          <w:b/>
          <w:sz w:val="14"/>
        </w:rPr>
      </w:pPr>
    </w:p>
    <w:p xmlns:wp14="http://schemas.microsoft.com/office/word/2010/wordml" w:rsidR="008B13A2" w:rsidRDefault="00561653" w14:paraId="308D56CC" wp14:textId="77777777">
      <w:pPr>
        <w:pStyle w:val="Textoindependiente"/>
        <w:ind w:left="5907"/>
        <w:rPr>
          <w:sz w:val="20"/>
        </w:rPr>
      </w:pPr>
      <w:r>
        <w:rPr>
          <w:noProof/>
          <w:sz w:val="20"/>
          <w:lang w:val="es-CO" w:eastAsia="es-CO"/>
        </w:rPr>
        <w:drawing>
          <wp:inline xmlns:wp14="http://schemas.microsoft.com/office/word/2010/wordprocessingDrawing" distT="0" distB="0" distL="0" distR="0" wp14:anchorId="5728D753" wp14:editId="7777777">
            <wp:extent cx="912180" cy="1304925"/>
            <wp:effectExtent l="0" t="0" r="0" b="0"/>
            <wp:docPr id="8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1.jpeg"/>
                    <pic:cNvPicPr/>
                  </pic:nvPicPr>
                  <pic:blipFill>
                    <a:blip r:embed="rId7" cstate="print"/>
                    <a:stretch>
                      <a:fillRect/>
                    </a:stretch>
                  </pic:blipFill>
                  <pic:spPr>
                    <a:xfrm>
                      <a:off x="0" y="0"/>
                      <a:ext cx="912180" cy="1304925"/>
                    </a:xfrm>
                    <a:prstGeom prst="rect">
                      <a:avLst/>
                    </a:prstGeom>
                  </pic:spPr>
                </pic:pic>
              </a:graphicData>
            </a:graphic>
          </wp:inline>
        </w:drawing>
      </w:r>
    </w:p>
    <w:p xmlns:wp14="http://schemas.microsoft.com/office/word/2010/wordml" w:rsidR="008B13A2" w:rsidRDefault="00561653" w14:paraId="2975B7CD" wp14:textId="77777777">
      <w:pPr>
        <w:pStyle w:val="Textoindependiente"/>
        <w:spacing w:before="14" w:line="360" w:lineRule="auto"/>
        <w:ind w:left="2208" w:right="109"/>
        <w:jc w:val="both"/>
      </w:pPr>
      <w:r>
        <w:rPr>
          <w:noProof/>
          <w:lang w:val="es-CO" w:eastAsia="es-CO"/>
        </w:rPr>
        <w:drawing>
          <wp:anchor xmlns:wp14="http://schemas.microsoft.com/office/word/2010/wordprocessingDrawing" distT="0" distB="0" distL="0" distR="0" simplePos="0" relativeHeight="15772672" behindDoc="0" locked="0" layoutInCell="1" allowOverlap="1" wp14:anchorId="6CAEBC17" wp14:editId="7777777">
            <wp:simplePos x="0" y="0"/>
            <wp:positionH relativeFrom="page">
              <wp:posOffset>101600</wp:posOffset>
            </wp:positionH>
            <wp:positionV relativeFrom="paragraph">
              <wp:posOffset>-1411022</wp:posOffset>
            </wp:positionV>
            <wp:extent cx="254000" cy="3035300"/>
            <wp:effectExtent l="0" t="0" r="0" b="0"/>
            <wp:wrapNone/>
            <wp:docPr id="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2.png"/>
                    <pic:cNvPicPr/>
                  </pic:nvPicPr>
                  <pic:blipFill>
                    <a:blip r:embed="rId8" cstate="print"/>
                    <a:stretch>
                      <a:fillRect/>
                    </a:stretch>
                  </pic:blipFill>
                  <pic:spPr>
                    <a:xfrm>
                      <a:off x="0" y="0"/>
                      <a:ext cx="254000" cy="3035300"/>
                    </a:xfrm>
                    <a:prstGeom prst="rect">
                      <a:avLst/>
                    </a:prstGeom>
                  </pic:spPr>
                </pic:pic>
              </a:graphicData>
            </a:graphic>
          </wp:anchor>
        </w:drawing>
      </w:r>
      <w:r w:rsidR="00BE016C">
        <w:rPr>
          <w:noProof/>
          <w:lang w:val="es-CO" w:eastAsia="es-CO"/>
        </w:rPr>
        <mc:AlternateContent>
          <mc:Choice Requires="wps">
            <w:drawing>
              <wp:anchor xmlns:wp14="http://schemas.microsoft.com/office/word/2010/wordprocessingDrawing" distT="0" distB="0" distL="114300" distR="114300" simplePos="0" relativeHeight="15773184" behindDoc="0" locked="0" layoutInCell="1" allowOverlap="1" wp14:anchorId="075B011D" wp14:editId="7777777">
                <wp:simplePos x="0" y="0"/>
                <wp:positionH relativeFrom="page">
                  <wp:posOffset>398145</wp:posOffset>
                </wp:positionH>
                <wp:positionV relativeFrom="paragraph">
                  <wp:posOffset>-175895</wp:posOffset>
                </wp:positionV>
                <wp:extent cx="101600" cy="1812925"/>
                <wp:effectExtent l="0" t="0" r="0" b="0"/>
                <wp:wrapNone/>
                <wp:docPr id="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1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7D58D4C1" wp14:textId="77777777">
                            <w:pPr>
                              <w:ind w:left="20"/>
                              <w:rPr>
                                <w:sz w:val="12"/>
                              </w:rPr>
                            </w:pPr>
                            <w:r>
                              <w:rPr>
                                <w:sz w:val="12"/>
                              </w:rPr>
                              <w:t>Identificador 87D6 El2j +1CO BP4z 0di3 4HbZ wPY=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58A7668">
              <v:shape id="Text Box 9" style="position:absolute;left:0;text-align:left;margin-left:31.35pt;margin-top:-13.85pt;width:8pt;height:142.75pt;z-index:1577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7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">
                <v:textbox style="layout-flow:vertical;mso-layout-flow-alt:bottom-to-top" inset="0,0,0,0">
                  <w:txbxContent>
                    <w:p w:rsidR="008B13A2" w:rsidRDefault="00561653" w14:paraId="39441B12" wp14:textId="77777777">
                      <w:pPr>
                        <w:ind w:left="20"/>
                        <w:rPr>
                          <w:sz w:val="12"/>
                        </w:rPr>
                      </w:pPr>
                      <w:r>
                        <w:rPr>
                          <w:sz w:val="12"/>
                        </w:rPr>
                        <w:t>Identificador 87D6 El2j +1CO BP4z 0di3 4HbZ wPY=</w:t>
                      </w:r>
                    </w:p>
                  </w:txbxContent>
                </v:textbox>
                <w10:wrap anchorx="page"/>
              </v:shape>
            </w:pict>
          </mc:Fallback>
        </mc:AlternateContent>
      </w:r>
      <w:r w:rsidR="00BE016C">
        <w:rPr>
          <w:noProof/>
          <w:lang w:val="es-CO" w:eastAsia="es-CO"/>
        </w:rPr>
        <mc:AlternateContent>
          <mc:Choice Requires="wps">
            <w:drawing>
              <wp:anchor xmlns:wp14="http://schemas.microsoft.com/office/word/2010/wordprocessingDrawing" distT="0" distB="0" distL="114300" distR="114300" simplePos="0" relativeHeight="15773696" behindDoc="0" locked="0" layoutInCell="1" allowOverlap="1" wp14:anchorId="22166F07" wp14:editId="7777777">
                <wp:simplePos x="0" y="0"/>
                <wp:positionH relativeFrom="page">
                  <wp:posOffset>563245</wp:posOffset>
                </wp:positionH>
                <wp:positionV relativeFrom="paragraph">
                  <wp:posOffset>-226060</wp:posOffset>
                </wp:positionV>
                <wp:extent cx="101600" cy="1863725"/>
                <wp:effectExtent l="0" t="0" r="0" b="0"/>
                <wp:wrapNone/>
                <wp:docPr id="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66761337" wp14:textId="77777777">
                            <w:pPr>
                              <w:ind w:left="20"/>
                              <w:rPr>
                                <w:sz w:val="12"/>
                              </w:rPr>
                            </w:pPr>
                            <w:r>
                              <w:rPr>
                                <w:sz w:val="12"/>
                              </w:rPr>
                              <w:t xml:space="preserve">URL </w:t>
                            </w:r>
                            <w:hyperlink r:id="rId59">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C36FE9D">
              <v:shape id="Text Box 8" style="position:absolute;left:0;text-align:left;margin-left:44.35pt;margin-top:-17.8pt;width:8pt;height:146.75pt;z-index:1577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7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">
                <v:textbox style="layout-flow:vertical;mso-layout-flow-alt:bottom-to-top" inset="0,0,0,0">
                  <w:txbxContent>
                    <w:p w:rsidR="008B13A2" w:rsidRDefault="00561653" w14:paraId="03921978" wp14:textId="77777777">
                      <w:pPr>
                        <w:ind w:left="20"/>
                        <w:rPr>
                          <w:sz w:val="12"/>
                        </w:rPr>
                      </w:pPr>
                      <w:r>
                        <w:rPr>
                          <w:sz w:val="12"/>
                        </w:rPr>
                        <w:t xml:space="preserve">URL </w:t>
                      </w:r>
                      <w:hyperlink r:id="rId60">
                        <w:r>
                          <w:rPr>
                            <w:sz w:val="12"/>
                          </w:rPr>
                          <w:t>https://www.procuraduria.gov.co/SedeElectronica</w:t>
                        </w:r>
                      </w:hyperlink>
                    </w:p>
                  </w:txbxContent>
                </v:textbox>
                <w10:wrap anchorx="page"/>
              </v:shape>
            </w:pict>
          </mc:Fallback>
        </mc:AlternateContent>
      </w:r>
      <w:r>
        <w:t>dirigidas a garantizar que las partes y los intervinientes tengan la posibilidad de participar en el proceso de manera tal que puedan hacer valer sus derechos. Además,</w:t>
      </w:r>
      <w:r>
        <w:rPr>
          <w:spacing w:val="-11"/>
        </w:rPr>
        <w:t xml:space="preserve"> </w:t>
      </w:r>
      <w:r>
        <w:t>en</w:t>
      </w:r>
      <w:r>
        <w:rPr>
          <w:spacing w:val="-7"/>
        </w:rPr>
        <w:t xml:space="preserve"> </w:t>
      </w:r>
      <w:r>
        <w:t>el</w:t>
      </w:r>
      <w:r>
        <w:rPr>
          <w:spacing w:val="-9"/>
        </w:rPr>
        <w:t xml:space="preserve"> </w:t>
      </w:r>
      <w:r>
        <w:t>caso</w:t>
      </w:r>
      <w:r>
        <w:rPr>
          <w:spacing w:val="-10"/>
        </w:rPr>
        <w:t xml:space="preserve"> </w:t>
      </w:r>
      <w:r>
        <w:t>del</w:t>
      </w:r>
      <w:r>
        <w:rPr>
          <w:spacing w:val="-9"/>
        </w:rPr>
        <w:t xml:space="preserve"> </w:t>
      </w:r>
      <w:r>
        <w:t>Ministerio</w:t>
      </w:r>
      <w:r>
        <w:rPr>
          <w:spacing w:val="-8"/>
        </w:rPr>
        <w:t xml:space="preserve"> </w:t>
      </w:r>
      <w:r>
        <w:t>Público</w:t>
      </w:r>
      <w:r>
        <w:rPr>
          <w:spacing w:val="-7"/>
        </w:rPr>
        <w:t xml:space="preserve"> </w:t>
      </w:r>
      <w:r>
        <w:t>se</w:t>
      </w:r>
      <w:r>
        <w:rPr>
          <w:spacing w:val="-7"/>
        </w:rPr>
        <w:t xml:space="preserve"> </w:t>
      </w:r>
      <w:r>
        <w:t>trata</w:t>
      </w:r>
      <w:r>
        <w:rPr>
          <w:spacing w:val="-7"/>
        </w:rPr>
        <w:t xml:space="preserve"> </w:t>
      </w:r>
      <w:r>
        <w:t>de</w:t>
      </w:r>
      <w:r>
        <w:rPr>
          <w:spacing w:val="-8"/>
        </w:rPr>
        <w:t xml:space="preserve"> </w:t>
      </w:r>
      <w:r>
        <w:t>posibilitar</w:t>
      </w:r>
      <w:r>
        <w:rPr>
          <w:spacing w:val="-9"/>
        </w:rPr>
        <w:t xml:space="preserve"> </w:t>
      </w:r>
      <w:r>
        <w:t>que</w:t>
      </w:r>
      <w:r>
        <w:rPr>
          <w:spacing w:val="-7"/>
        </w:rPr>
        <w:t xml:space="preserve"> </w:t>
      </w:r>
      <w:r>
        <w:t>cumpla</w:t>
      </w:r>
      <w:r>
        <w:rPr>
          <w:spacing w:val="-7"/>
        </w:rPr>
        <w:t xml:space="preserve"> </w:t>
      </w:r>
      <w:r>
        <w:t>con</w:t>
      </w:r>
      <w:r>
        <w:rPr>
          <w:spacing w:val="-7"/>
        </w:rPr>
        <w:t xml:space="preserve"> </w:t>
      </w:r>
      <w:r>
        <w:t>sus funciones constitucionales y legales y no obstaculizar su ejercicio como garante de los derechos de las víctimas y del orden</w:t>
      </w:r>
      <w:r>
        <w:rPr>
          <w:spacing w:val="-13"/>
        </w:rPr>
        <w:t xml:space="preserve"> </w:t>
      </w:r>
      <w:r>
        <w:t>jurídico.</w:t>
      </w:r>
    </w:p>
    <w:p xmlns:wp14="http://schemas.microsoft.com/office/word/2010/wordml" w:rsidR="008B13A2" w:rsidRDefault="008B13A2" w14:paraId="797E50C6" wp14:textId="77777777">
      <w:pPr>
        <w:pStyle w:val="Textoindependiente"/>
        <w:rPr>
          <w:sz w:val="36"/>
        </w:rPr>
      </w:pPr>
    </w:p>
    <w:p xmlns:wp14="http://schemas.microsoft.com/office/word/2010/wordml" w:rsidR="008B13A2" w:rsidRDefault="00561653" w14:paraId="49552872" wp14:textId="77777777">
      <w:pPr>
        <w:pStyle w:val="Textoindependiente"/>
        <w:spacing w:before="1" w:line="360" w:lineRule="auto"/>
        <w:ind w:left="2208" w:right="113"/>
        <w:jc w:val="both"/>
      </w:pPr>
      <w:r>
        <w:t>Sin</w:t>
      </w:r>
      <w:r>
        <w:rPr>
          <w:spacing w:val="-4"/>
        </w:rPr>
        <w:t xml:space="preserve"> </w:t>
      </w:r>
      <w:r>
        <w:t>embargo,</w:t>
      </w:r>
      <w:r>
        <w:rPr>
          <w:spacing w:val="-4"/>
        </w:rPr>
        <w:t xml:space="preserve"> </w:t>
      </w:r>
      <w:r>
        <w:t>cuando</w:t>
      </w:r>
      <w:r>
        <w:rPr>
          <w:spacing w:val="-4"/>
        </w:rPr>
        <w:t xml:space="preserve"> </w:t>
      </w:r>
      <w:r>
        <w:t>la</w:t>
      </w:r>
      <w:r>
        <w:rPr>
          <w:spacing w:val="-4"/>
        </w:rPr>
        <w:t xml:space="preserve"> </w:t>
      </w:r>
      <w:r>
        <w:t>Sala</w:t>
      </w:r>
      <w:r>
        <w:rPr>
          <w:spacing w:val="-3"/>
        </w:rPr>
        <w:t xml:space="preserve"> </w:t>
      </w:r>
      <w:r>
        <w:t>desconoce</w:t>
      </w:r>
      <w:r>
        <w:rPr>
          <w:spacing w:val="-4"/>
        </w:rPr>
        <w:t xml:space="preserve"> </w:t>
      </w:r>
      <w:r>
        <w:t>la</w:t>
      </w:r>
      <w:r>
        <w:rPr>
          <w:spacing w:val="-6"/>
        </w:rPr>
        <w:t xml:space="preserve"> </w:t>
      </w:r>
      <w:r>
        <w:t>actuación</w:t>
      </w:r>
      <w:r>
        <w:rPr>
          <w:spacing w:val="-3"/>
        </w:rPr>
        <w:t xml:space="preserve"> </w:t>
      </w:r>
      <w:r>
        <w:t>de</w:t>
      </w:r>
      <w:r>
        <w:rPr>
          <w:spacing w:val="-4"/>
        </w:rPr>
        <w:t xml:space="preserve"> </w:t>
      </w:r>
      <w:r>
        <w:t>la</w:t>
      </w:r>
      <w:r>
        <w:rPr>
          <w:spacing w:val="-4"/>
        </w:rPr>
        <w:t xml:space="preserve"> </w:t>
      </w:r>
      <w:r>
        <w:t>Secretaría</w:t>
      </w:r>
      <w:r>
        <w:rPr>
          <w:spacing w:val="-4"/>
        </w:rPr>
        <w:t xml:space="preserve"> </w:t>
      </w:r>
      <w:r>
        <w:t>solo</w:t>
      </w:r>
      <w:r>
        <w:rPr>
          <w:spacing w:val="-4"/>
        </w:rPr>
        <w:t xml:space="preserve"> </w:t>
      </w:r>
      <w:r>
        <w:t>pone</w:t>
      </w:r>
      <w:r>
        <w:rPr>
          <w:spacing w:val="-5"/>
        </w:rPr>
        <w:t xml:space="preserve"> </w:t>
      </w:r>
      <w:r>
        <w:t>en evidencia que existe un funcionamiento defectuoso de la administración de justicia en</w:t>
      </w:r>
      <w:r>
        <w:rPr>
          <w:spacing w:val="-4"/>
        </w:rPr>
        <w:t xml:space="preserve"> </w:t>
      </w:r>
      <w:r>
        <w:t>los</w:t>
      </w:r>
      <w:r>
        <w:rPr>
          <w:spacing w:val="-4"/>
        </w:rPr>
        <w:t xml:space="preserve"> </w:t>
      </w:r>
      <w:r>
        <w:t>términos</w:t>
      </w:r>
      <w:r>
        <w:rPr>
          <w:spacing w:val="-6"/>
        </w:rPr>
        <w:t xml:space="preserve"> </w:t>
      </w:r>
      <w:r>
        <w:t>del</w:t>
      </w:r>
      <w:r>
        <w:rPr>
          <w:spacing w:val="-7"/>
        </w:rPr>
        <w:t xml:space="preserve"> </w:t>
      </w:r>
      <w:r>
        <w:t>artículo</w:t>
      </w:r>
      <w:r>
        <w:rPr>
          <w:spacing w:val="-5"/>
        </w:rPr>
        <w:t xml:space="preserve"> </w:t>
      </w:r>
      <w:r>
        <w:t>69</w:t>
      </w:r>
      <w:r>
        <w:rPr>
          <w:spacing w:val="-6"/>
        </w:rPr>
        <w:t xml:space="preserve"> </w:t>
      </w:r>
      <w:r>
        <w:t>de</w:t>
      </w:r>
      <w:r>
        <w:rPr>
          <w:spacing w:val="-5"/>
        </w:rPr>
        <w:t xml:space="preserve"> </w:t>
      </w:r>
      <w:r>
        <w:t>la</w:t>
      </w:r>
      <w:r>
        <w:rPr>
          <w:spacing w:val="-6"/>
        </w:rPr>
        <w:t xml:space="preserve"> </w:t>
      </w:r>
      <w:r>
        <w:t>Ley</w:t>
      </w:r>
      <w:r>
        <w:rPr>
          <w:spacing w:val="-6"/>
        </w:rPr>
        <w:t xml:space="preserve"> </w:t>
      </w:r>
      <w:r>
        <w:t>Estatutaria</w:t>
      </w:r>
      <w:r>
        <w:rPr>
          <w:spacing w:val="-6"/>
        </w:rPr>
        <w:t xml:space="preserve"> </w:t>
      </w:r>
      <w:r>
        <w:t>de</w:t>
      </w:r>
      <w:r>
        <w:rPr>
          <w:spacing w:val="-5"/>
        </w:rPr>
        <w:t xml:space="preserve"> </w:t>
      </w:r>
      <w:r>
        <w:t>la</w:t>
      </w:r>
      <w:r>
        <w:rPr>
          <w:spacing w:val="-6"/>
        </w:rPr>
        <w:t xml:space="preserve"> </w:t>
      </w:r>
      <w:r>
        <w:t>Administración</w:t>
      </w:r>
      <w:r>
        <w:rPr>
          <w:spacing w:val="-6"/>
        </w:rPr>
        <w:t xml:space="preserve"> </w:t>
      </w:r>
      <w:r>
        <w:t>de</w:t>
      </w:r>
      <w:r>
        <w:rPr>
          <w:spacing w:val="-5"/>
        </w:rPr>
        <w:t xml:space="preserve"> </w:t>
      </w:r>
      <w:r>
        <w:t>Justicia (Ley 270 de 1996) que generó un perjuicio a la Procuraduría. También, negó al Ministerio</w:t>
      </w:r>
      <w:r>
        <w:rPr>
          <w:spacing w:val="-18"/>
        </w:rPr>
        <w:t xml:space="preserve"> </w:t>
      </w:r>
      <w:r>
        <w:t>Público</w:t>
      </w:r>
      <w:r>
        <w:rPr>
          <w:spacing w:val="-18"/>
        </w:rPr>
        <w:t xml:space="preserve"> </w:t>
      </w:r>
      <w:r>
        <w:t>el</w:t>
      </w:r>
      <w:r>
        <w:rPr>
          <w:spacing w:val="-19"/>
        </w:rPr>
        <w:t xml:space="preserve"> </w:t>
      </w:r>
      <w:r>
        <w:t>derecho</w:t>
      </w:r>
      <w:r>
        <w:rPr>
          <w:spacing w:val="-18"/>
        </w:rPr>
        <w:t xml:space="preserve"> </w:t>
      </w:r>
      <w:r>
        <w:t>a</w:t>
      </w:r>
      <w:r>
        <w:rPr>
          <w:spacing w:val="-18"/>
        </w:rPr>
        <w:t xml:space="preserve"> </w:t>
      </w:r>
      <w:r>
        <w:t>acceder</w:t>
      </w:r>
      <w:r>
        <w:rPr>
          <w:spacing w:val="-19"/>
        </w:rPr>
        <w:t xml:space="preserve"> </w:t>
      </w:r>
      <w:r>
        <w:t>a</w:t>
      </w:r>
      <w:r>
        <w:rPr>
          <w:spacing w:val="-18"/>
        </w:rPr>
        <w:t xml:space="preserve"> </w:t>
      </w:r>
      <w:r>
        <w:t>la</w:t>
      </w:r>
      <w:r>
        <w:rPr>
          <w:spacing w:val="-18"/>
        </w:rPr>
        <w:t xml:space="preserve"> </w:t>
      </w:r>
      <w:r>
        <w:t>justicia</w:t>
      </w:r>
      <w:r>
        <w:rPr>
          <w:spacing w:val="-18"/>
        </w:rPr>
        <w:t xml:space="preserve"> </w:t>
      </w:r>
      <w:r>
        <w:t>mediante</w:t>
      </w:r>
      <w:r>
        <w:rPr>
          <w:spacing w:val="-17"/>
        </w:rPr>
        <w:t xml:space="preserve"> </w:t>
      </w:r>
      <w:r>
        <w:t>el</w:t>
      </w:r>
      <w:r>
        <w:rPr>
          <w:spacing w:val="-19"/>
        </w:rPr>
        <w:t xml:space="preserve"> </w:t>
      </w:r>
      <w:r>
        <w:t>recurso</w:t>
      </w:r>
      <w:r>
        <w:rPr>
          <w:spacing w:val="-18"/>
        </w:rPr>
        <w:t xml:space="preserve"> </w:t>
      </w:r>
      <w:r>
        <w:t>de</w:t>
      </w:r>
      <w:r>
        <w:rPr>
          <w:spacing w:val="-18"/>
        </w:rPr>
        <w:t xml:space="preserve"> </w:t>
      </w:r>
      <w:r>
        <w:t>apelación en un caso especialmente grave. Esto, en tanto no existe coordinación entre los órganos</w:t>
      </w:r>
      <w:r>
        <w:rPr>
          <w:spacing w:val="-8"/>
        </w:rPr>
        <w:t xml:space="preserve"> </w:t>
      </w:r>
      <w:r>
        <w:t>de</w:t>
      </w:r>
      <w:r>
        <w:rPr>
          <w:spacing w:val="-4"/>
        </w:rPr>
        <w:t xml:space="preserve"> </w:t>
      </w:r>
      <w:r>
        <w:t>la</w:t>
      </w:r>
      <w:r>
        <w:rPr>
          <w:spacing w:val="-4"/>
        </w:rPr>
        <w:t xml:space="preserve"> </w:t>
      </w:r>
      <w:r>
        <w:t>JEP</w:t>
      </w:r>
      <w:r>
        <w:rPr>
          <w:spacing w:val="-6"/>
        </w:rPr>
        <w:t xml:space="preserve"> </w:t>
      </w:r>
      <w:r>
        <w:t>ni</w:t>
      </w:r>
      <w:r>
        <w:rPr>
          <w:spacing w:val="-5"/>
        </w:rPr>
        <w:t xml:space="preserve"> </w:t>
      </w:r>
      <w:r>
        <w:t>respeto</w:t>
      </w:r>
      <w:r>
        <w:rPr>
          <w:spacing w:val="-6"/>
        </w:rPr>
        <w:t xml:space="preserve"> </w:t>
      </w:r>
      <w:r>
        <w:t>por</w:t>
      </w:r>
      <w:r>
        <w:rPr>
          <w:spacing w:val="-5"/>
        </w:rPr>
        <w:t xml:space="preserve"> </w:t>
      </w:r>
      <w:r>
        <w:t>las</w:t>
      </w:r>
      <w:r>
        <w:rPr>
          <w:spacing w:val="-9"/>
        </w:rPr>
        <w:t xml:space="preserve"> </w:t>
      </w:r>
      <w:r>
        <w:t>funciones</w:t>
      </w:r>
      <w:r>
        <w:rPr>
          <w:spacing w:val="1"/>
        </w:rPr>
        <w:t xml:space="preserve"> </w:t>
      </w:r>
      <w:r>
        <w:t>asignadas</w:t>
      </w:r>
      <w:r>
        <w:rPr>
          <w:spacing w:val="-7"/>
        </w:rPr>
        <w:t xml:space="preserve"> </w:t>
      </w:r>
      <w:r>
        <w:t>a</w:t>
      </w:r>
      <w:r>
        <w:rPr>
          <w:spacing w:val="-5"/>
        </w:rPr>
        <w:t xml:space="preserve"> </w:t>
      </w:r>
      <w:r>
        <w:t>cada</w:t>
      </w:r>
      <w:r>
        <w:rPr>
          <w:spacing w:val="-4"/>
        </w:rPr>
        <w:t xml:space="preserve"> </w:t>
      </w:r>
      <w:r>
        <w:t>uno</w:t>
      </w:r>
      <w:r>
        <w:rPr>
          <w:spacing w:val="-6"/>
        </w:rPr>
        <w:t xml:space="preserve"> </w:t>
      </w:r>
      <w:r>
        <w:t>de</w:t>
      </w:r>
      <w:r>
        <w:rPr>
          <w:spacing w:val="-6"/>
        </w:rPr>
        <w:t xml:space="preserve"> </w:t>
      </w:r>
      <w:r>
        <w:t>ellos.</w:t>
      </w:r>
      <w:r>
        <w:rPr>
          <w:spacing w:val="-6"/>
        </w:rPr>
        <w:t xml:space="preserve"> </w:t>
      </w:r>
      <w:r>
        <w:t>Esta falta de coherencia en las actuaciones de cada una de las estructuras de las Jurisdicción solamente resulta en irregularidades que, como en el presente caso, terminan por vulnerar los derechos</w:t>
      </w:r>
      <w:r>
        <w:rPr>
          <w:spacing w:val="-6"/>
        </w:rPr>
        <w:t xml:space="preserve"> </w:t>
      </w:r>
      <w:r>
        <w:t>fundamentales.</w:t>
      </w:r>
    </w:p>
    <w:p xmlns:wp14="http://schemas.microsoft.com/office/word/2010/wordml" w:rsidR="008B13A2" w:rsidRDefault="008B13A2" w14:paraId="7B04FA47" wp14:textId="77777777">
      <w:pPr>
        <w:pStyle w:val="Textoindependiente"/>
        <w:spacing w:before="10"/>
        <w:rPr>
          <w:sz w:val="35"/>
        </w:rPr>
      </w:pPr>
    </w:p>
    <w:p xmlns:wp14="http://schemas.microsoft.com/office/word/2010/wordml" w:rsidR="008B13A2" w:rsidRDefault="00561653" w14:paraId="57F7B88C" wp14:textId="77777777">
      <w:pPr>
        <w:spacing w:before="1" w:line="360" w:lineRule="auto"/>
        <w:ind w:left="2208" w:right="109"/>
        <w:jc w:val="both"/>
        <w:rPr>
          <w:sz w:val="24"/>
        </w:rPr>
      </w:pPr>
      <w:r>
        <w:rPr>
          <w:sz w:val="24"/>
        </w:rPr>
        <w:t>No puede ignorar la Sala que el derecho al acceso a la justicia obliga a interpretar las normas procesales como instrumentos al servicio del derecho sustancial. Esto implica</w:t>
      </w:r>
      <w:r>
        <w:rPr>
          <w:spacing w:val="-7"/>
          <w:sz w:val="24"/>
        </w:rPr>
        <w:t xml:space="preserve"> </w:t>
      </w:r>
      <w:r>
        <w:rPr>
          <w:sz w:val="24"/>
        </w:rPr>
        <w:t>adoptar</w:t>
      </w:r>
      <w:r>
        <w:rPr>
          <w:spacing w:val="-8"/>
          <w:sz w:val="24"/>
        </w:rPr>
        <w:t xml:space="preserve"> </w:t>
      </w:r>
      <w:r>
        <w:rPr>
          <w:sz w:val="24"/>
        </w:rPr>
        <w:t>soluciones</w:t>
      </w:r>
      <w:r>
        <w:rPr>
          <w:spacing w:val="-7"/>
          <w:sz w:val="24"/>
        </w:rPr>
        <w:t xml:space="preserve"> </w:t>
      </w:r>
      <w:r>
        <w:rPr>
          <w:sz w:val="24"/>
        </w:rPr>
        <w:t>encaminadas</w:t>
      </w:r>
      <w:r>
        <w:rPr>
          <w:spacing w:val="-10"/>
          <w:sz w:val="24"/>
        </w:rPr>
        <w:t xml:space="preserve"> </w:t>
      </w:r>
      <w:r>
        <w:rPr>
          <w:sz w:val="24"/>
        </w:rPr>
        <w:t>a</w:t>
      </w:r>
      <w:r>
        <w:rPr>
          <w:spacing w:val="-7"/>
          <w:sz w:val="24"/>
        </w:rPr>
        <w:t xml:space="preserve"> </w:t>
      </w:r>
      <w:r>
        <w:rPr>
          <w:sz w:val="24"/>
        </w:rPr>
        <w:t>resolver</w:t>
      </w:r>
      <w:r>
        <w:rPr>
          <w:spacing w:val="-7"/>
          <w:sz w:val="24"/>
        </w:rPr>
        <w:t xml:space="preserve"> </w:t>
      </w:r>
      <w:r>
        <w:rPr>
          <w:sz w:val="24"/>
        </w:rPr>
        <w:t>de</w:t>
      </w:r>
      <w:r>
        <w:rPr>
          <w:spacing w:val="-9"/>
          <w:sz w:val="24"/>
        </w:rPr>
        <w:t xml:space="preserve"> </w:t>
      </w:r>
      <w:r>
        <w:rPr>
          <w:sz w:val="24"/>
        </w:rPr>
        <w:t>fondo</w:t>
      </w:r>
      <w:r>
        <w:rPr>
          <w:spacing w:val="-6"/>
          <w:sz w:val="24"/>
        </w:rPr>
        <w:t xml:space="preserve"> </w:t>
      </w:r>
      <w:r>
        <w:rPr>
          <w:sz w:val="24"/>
        </w:rPr>
        <w:t>los</w:t>
      </w:r>
      <w:r>
        <w:rPr>
          <w:spacing w:val="-10"/>
          <w:sz w:val="24"/>
        </w:rPr>
        <w:t xml:space="preserve"> </w:t>
      </w:r>
      <w:r>
        <w:rPr>
          <w:sz w:val="24"/>
        </w:rPr>
        <w:t>asuntos</w:t>
      </w:r>
      <w:r>
        <w:rPr>
          <w:spacing w:val="-8"/>
          <w:sz w:val="24"/>
        </w:rPr>
        <w:t xml:space="preserve"> </w:t>
      </w:r>
      <w:r>
        <w:rPr>
          <w:sz w:val="24"/>
        </w:rPr>
        <w:t>sometidos a</w:t>
      </w:r>
      <w:r>
        <w:rPr>
          <w:spacing w:val="-9"/>
          <w:sz w:val="24"/>
        </w:rPr>
        <w:t xml:space="preserve"> </w:t>
      </w:r>
      <w:r>
        <w:rPr>
          <w:sz w:val="24"/>
        </w:rPr>
        <w:t>consideración</w:t>
      </w:r>
      <w:r>
        <w:rPr>
          <w:spacing w:val="-11"/>
          <w:sz w:val="24"/>
        </w:rPr>
        <w:t xml:space="preserve"> </w:t>
      </w:r>
      <w:r>
        <w:rPr>
          <w:sz w:val="24"/>
        </w:rPr>
        <w:t>de</w:t>
      </w:r>
      <w:r>
        <w:rPr>
          <w:spacing w:val="-6"/>
          <w:sz w:val="24"/>
        </w:rPr>
        <w:t xml:space="preserve"> </w:t>
      </w:r>
      <w:r>
        <w:rPr>
          <w:sz w:val="24"/>
        </w:rPr>
        <w:t>los</w:t>
      </w:r>
      <w:r>
        <w:rPr>
          <w:spacing w:val="-13"/>
          <w:sz w:val="24"/>
        </w:rPr>
        <w:t xml:space="preserve"> </w:t>
      </w:r>
      <w:r>
        <w:rPr>
          <w:sz w:val="24"/>
        </w:rPr>
        <w:t>magistrados</w:t>
      </w:r>
      <w:r>
        <w:rPr>
          <w:spacing w:val="-12"/>
          <w:sz w:val="24"/>
        </w:rPr>
        <w:t xml:space="preserve"> </w:t>
      </w:r>
      <w:r>
        <w:rPr>
          <w:sz w:val="24"/>
        </w:rPr>
        <w:t>lo</w:t>
      </w:r>
      <w:r>
        <w:rPr>
          <w:spacing w:val="-9"/>
          <w:sz w:val="24"/>
        </w:rPr>
        <w:t xml:space="preserve"> </w:t>
      </w:r>
      <w:r>
        <w:rPr>
          <w:sz w:val="24"/>
        </w:rPr>
        <w:t>cual</w:t>
      </w:r>
      <w:r>
        <w:rPr>
          <w:spacing w:val="-10"/>
          <w:sz w:val="24"/>
        </w:rPr>
        <w:t xml:space="preserve"> </w:t>
      </w:r>
      <w:r>
        <w:rPr>
          <w:sz w:val="24"/>
        </w:rPr>
        <w:t>se</w:t>
      </w:r>
      <w:r>
        <w:rPr>
          <w:spacing w:val="-11"/>
          <w:sz w:val="24"/>
        </w:rPr>
        <w:t xml:space="preserve"> </w:t>
      </w:r>
      <w:r>
        <w:rPr>
          <w:sz w:val="24"/>
        </w:rPr>
        <w:t>materializa</w:t>
      </w:r>
      <w:r>
        <w:rPr>
          <w:spacing w:val="-8"/>
          <w:sz w:val="24"/>
        </w:rPr>
        <w:t xml:space="preserve"> </w:t>
      </w:r>
      <w:r>
        <w:rPr>
          <w:sz w:val="24"/>
        </w:rPr>
        <w:t>en</w:t>
      </w:r>
      <w:r>
        <w:rPr>
          <w:spacing w:val="-8"/>
          <w:sz w:val="24"/>
        </w:rPr>
        <w:t xml:space="preserve"> </w:t>
      </w:r>
      <w:r>
        <w:rPr>
          <w:sz w:val="24"/>
        </w:rPr>
        <w:t>el</w:t>
      </w:r>
      <w:r>
        <w:rPr>
          <w:spacing w:val="-12"/>
          <w:sz w:val="24"/>
        </w:rPr>
        <w:t xml:space="preserve"> </w:t>
      </w:r>
      <w:r>
        <w:rPr>
          <w:sz w:val="24"/>
        </w:rPr>
        <w:t>principio</w:t>
      </w:r>
      <w:r>
        <w:rPr>
          <w:spacing w:val="-3"/>
          <w:sz w:val="24"/>
        </w:rPr>
        <w:t xml:space="preserve"> </w:t>
      </w:r>
      <w:r>
        <w:rPr>
          <w:i/>
          <w:sz w:val="24"/>
        </w:rPr>
        <w:t>pro</w:t>
      </w:r>
      <w:r>
        <w:rPr>
          <w:i/>
          <w:spacing w:val="-11"/>
          <w:sz w:val="24"/>
        </w:rPr>
        <w:t xml:space="preserve"> </w:t>
      </w:r>
      <w:r>
        <w:rPr>
          <w:i/>
          <w:sz w:val="24"/>
        </w:rPr>
        <w:t>actione</w:t>
      </w:r>
      <w:r>
        <w:rPr>
          <w:sz w:val="24"/>
        </w:rPr>
        <w:t xml:space="preserve">. En consecuencia, </w:t>
      </w:r>
      <w:r>
        <w:rPr>
          <w:i/>
          <w:sz w:val="24"/>
        </w:rPr>
        <w:t>“se impone, adoptar la interpretación que tome en cuenta el espíritu y finalidad de la norma y que sea más favorable para la efectividad del derecho</w:t>
      </w:r>
      <w:r>
        <w:rPr>
          <w:i/>
          <w:spacing w:val="-1"/>
          <w:sz w:val="24"/>
        </w:rPr>
        <w:t xml:space="preserve"> </w:t>
      </w:r>
      <w:r>
        <w:rPr>
          <w:i/>
          <w:sz w:val="24"/>
        </w:rPr>
        <w:t>fundamental</w:t>
      </w:r>
      <w:r>
        <w:rPr>
          <w:sz w:val="24"/>
        </w:rPr>
        <w:t>”</w:t>
      </w:r>
      <w:r>
        <w:rPr>
          <w:position w:val="8"/>
          <w:sz w:val="16"/>
        </w:rPr>
        <w:t>27</w:t>
      </w:r>
      <w:r>
        <w:rPr>
          <w:sz w:val="24"/>
        </w:rPr>
        <w:t>.</w:t>
      </w:r>
    </w:p>
    <w:p xmlns:wp14="http://schemas.microsoft.com/office/word/2010/wordml" w:rsidR="008B13A2" w:rsidRDefault="008B13A2" w14:paraId="568C698B" wp14:textId="77777777">
      <w:pPr>
        <w:pStyle w:val="Textoindependiente"/>
        <w:rPr>
          <w:sz w:val="20"/>
        </w:rPr>
      </w:pPr>
    </w:p>
    <w:p xmlns:wp14="http://schemas.microsoft.com/office/word/2010/wordml" w:rsidR="008B13A2" w:rsidRDefault="008B13A2" w14:paraId="1A939487" wp14:textId="77777777">
      <w:pPr>
        <w:pStyle w:val="Textoindependiente"/>
        <w:rPr>
          <w:sz w:val="20"/>
        </w:rPr>
      </w:pPr>
    </w:p>
    <w:p xmlns:wp14="http://schemas.microsoft.com/office/word/2010/wordml" w:rsidR="008B13A2" w:rsidRDefault="008B13A2" w14:paraId="6AA258D8" wp14:textId="77777777">
      <w:pPr>
        <w:pStyle w:val="Textoindependiente"/>
        <w:rPr>
          <w:sz w:val="20"/>
        </w:rPr>
      </w:pPr>
    </w:p>
    <w:p xmlns:wp14="http://schemas.microsoft.com/office/word/2010/wordml" w:rsidR="008B13A2" w:rsidRDefault="008B13A2" w14:paraId="6FFBD3EC" wp14:textId="77777777">
      <w:pPr>
        <w:pStyle w:val="Textoindependiente"/>
        <w:rPr>
          <w:sz w:val="20"/>
        </w:rPr>
      </w:pPr>
    </w:p>
    <w:p xmlns:wp14="http://schemas.microsoft.com/office/word/2010/wordml" w:rsidR="008B13A2" w:rsidRDefault="00BE016C" w14:paraId="45469A87" wp14:textId="77777777">
      <w:pPr>
        <w:pStyle w:val="Textoindependiente"/>
        <w:spacing w:before="7"/>
        <w:rPr>
          <w:sz w:val="20"/>
        </w:rPr>
      </w:pPr>
      <w:r>
        <w:rPr>
          <w:noProof/>
          <w:lang w:val="es-CO" w:eastAsia="es-CO"/>
        </w:rPr>
        <mc:AlternateContent>
          <mc:Choice Requires="wps">
            <w:drawing>
              <wp:anchor xmlns:wp14="http://schemas.microsoft.com/office/word/2010/wordprocessingDrawing" distT="0" distB="0" distL="0" distR="0" simplePos="0" relativeHeight="487631360" behindDoc="1" locked="0" layoutInCell="1" allowOverlap="1" wp14:anchorId="0FC7ED7D" wp14:editId="7777777">
                <wp:simplePos x="0" y="0"/>
                <wp:positionH relativeFrom="page">
                  <wp:posOffset>1440180</wp:posOffset>
                </wp:positionH>
                <wp:positionV relativeFrom="paragraph">
                  <wp:posOffset>175895</wp:posOffset>
                </wp:positionV>
                <wp:extent cx="1828800" cy="7620"/>
                <wp:effectExtent l="0" t="0" r="0" b="0"/>
                <wp:wrapTopAndBottom/>
                <wp:docPr id="3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DD37CB9">
              <v:rect id="Rectangle 7" style="position:absolute;margin-left:113.4pt;margin-top:13.85pt;width:2in;height:.6pt;z-index:-15685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6E140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">
                <w10:wrap type="topAndBottom" anchorx="page"/>
              </v:rect>
            </w:pict>
          </mc:Fallback>
        </mc:AlternateContent>
      </w:r>
    </w:p>
    <w:p xmlns:wp14="http://schemas.microsoft.com/office/word/2010/wordml" w:rsidR="008B13A2" w:rsidRDefault="008B13A2" w14:paraId="30DCCCAD" wp14:textId="77777777">
      <w:pPr>
        <w:rPr>
          <w:sz w:val="20"/>
        </w:rPr>
        <w:sectPr w:rsidR="008B13A2">
          <w:pgSz w:w="12240" w:h="15840" w:orient="portrait"/>
          <w:pgMar w:top="400" w:right="1020" w:bottom="1360" w:left="60" w:header="0" w:footer="1171" w:gutter="0"/>
          <w:cols w:space="720"/>
        </w:sectPr>
      </w:pPr>
    </w:p>
    <w:p xmlns:wp14="http://schemas.microsoft.com/office/word/2010/wordml" w:rsidR="008B13A2" w:rsidRDefault="00561653" w14:paraId="29D9F8B1" wp14:textId="77777777">
      <w:pPr>
        <w:spacing w:before="78"/>
        <w:ind w:left="2208"/>
        <w:rPr>
          <w:sz w:val="20"/>
        </w:rPr>
      </w:pPr>
      <w:r>
        <w:rPr>
          <w:position w:val="6"/>
          <w:sz w:val="13"/>
        </w:rPr>
        <w:t xml:space="preserve">27 </w:t>
      </w:r>
      <w:r>
        <w:rPr>
          <w:sz w:val="20"/>
        </w:rPr>
        <w:t>Corte Constitucional, Sentencia T-538 de 1994. M.P. Eduardo Cifuentes Muñoz.</w:t>
      </w:r>
    </w:p>
    <w:p xmlns:wp14="http://schemas.microsoft.com/office/word/2010/wordml" w:rsidR="008B13A2" w:rsidRDefault="00561653" w14:paraId="36AF6883" wp14:textId="77777777">
      <w:pPr>
        <w:pStyle w:val="Textoindependiente"/>
        <w:spacing w:before="6"/>
        <w:rPr>
          <w:sz w:val="26"/>
        </w:rPr>
      </w:pPr>
      <w:r>
        <w:br w:type="column"/>
      </w:r>
    </w:p>
    <w:p xmlns:wp14="http://schemas.microsoft.com/office/word/2010/wordml" w:rsidR="008B13A2" w:rsidRDefault="00561653" w14:paraId="6A1901D8" wp14:textId="77777777">
      <w:pPr>
        <w:ind w:left="336"/>
        <w:rPr>
          <w:b/>
          <w:sz w:val="16"/>
        </w:rPr>
      </w:pPr>
      <w:r>
        <w:rPr>
          <w:sz w:val="16"/>
        </w:rPr>
        <w:t xml:space="preserve">Página </w:t>
      </w:r>
      <w:r>
        <w:rPr>
          <w:b/>
          <w:sz w:val="16"/>
        </w:rPr>
        <w:t xml:space="preserve">23 </w:t>
      </w:r>
      <w:r>
        <w:rPr>
          <w:sz w:val="16"/>
        </w:rPr>
        <w:t xml:space="preserve">de </w:t>
      </w:r>
      <w:r>
        <w:rPr>
          <w:b/>
          <w:sz w:val="16"/>
        </w:rPr>
        <w:t>25</w:t>
      </w:r>
    </w:p>
    <w:p xmlns:wp14="http://schemas.microsoft.com/office/word/2010/wordml" w:rsidR="008B13A2" w:rsidRDefault="008B13A2" w14:paraId="54C529ED" wp14:textId="77777777">
      <w:pPr>
        <w:rPr>
          <w:sz w:val="16"/>
        </w:rPr>
        <w:sectPr w:rsidR="008B13A2">
          <w:type w:val="continuous"/>
          <w:pgSz w:w="12240" w:h="15840" w:orient="portrait"/>
          <w:pgMar w:top="400" w:right="1020" w:bottom="1360" w:left="60" w:header="720" w:footer="720" w:gutter="0"/>
          <w:cols w:equalWidth="0" w:space="720" w:num="2">
            <w:col w:w="9507" w:space="40"/>
            <w:col w:w="1613"/>
          </w:cols>
        </w:sectPr>
      </w:pPr>
    </w:p>
    <w:p xmlns:wp14="http://schemas.microsoft.com/office/word/2010/wordml" w:rsidR="008B13A2" w:rsidRDefault="008B13A2" w14:paraId="1C0157D6" wp14:textId="77777777">
      <w:pPr>
        <w:pStyle w:val="Textoindependiente"/>
        <w:spacing w:before="6"/>
        <w:rPr>
          <w:b/>
          <w:sz w:val="14"/>
        </w:rPr>
      </w:pPr>
    </w:p>
    <w:p xmlns:wp14="http://schemas.microsoft.com/office/word/2010/wordml" w:rsidR="008B13A2" w:rsidRDefault="00561653" w14:paraId="3691E7B2" wp14:textId="77777777">
      <w:pPr>
        <w:pStyle w:val="Textoindependiente"/>
        <w:ind w:left="5907"/>
        <w:rPr>
          <w:sz w:val="20"/>
        </w:rPr>
      </w:pPr>
      <w:r>
        <w:rPr>
          <w:noProof/>
          <w:sz w:val="20"/>
          <w:lang w:val="es-CO" w:eastAsia="es-CO"/>
        </w:rPr>
        <w:drawing>
          <wp:inline xmlns:wp14="http://schemas.microsoft.com/office/word/2010/wordprocessingDrawing" distT="0" distB="0" distL="0" distR="0" wp14:anchorId="67C4DE6D" wp14:editId="7777777">
            <wp:extent cx="912180" cy="1304925"/>
            <wp:effectExtent l="0" t="0" r="0" b="0"/>
            <wp:docPr id="9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jpeg"/>
                    <pic:cNvPicPr/>
                  </pic:nvPicPr>
                  <pic:blipFill>
                    <a:blip r:embed="rId7" cstate="print"/>
                    <a:stretch>
                      <a:fillRect/>
                    </a:stretch>
                  </pic:blipFill>
                  <pic:spPr>
                    <a:xfrm>
                      <a:off x="0" y="0"/>
                      <a:ext cx="912180" cy="1304925"/>
                    </a:xfrm>
                    <a:prstGeom prst="rect">
                      <a:avLst/>
                    </a:prstGeom>
                  </pic:spPr>
                </pic:pic>
              </a:graphicData>
            </a:graphic>
          </wp:inline>
        </w:drawing>
      </w:r>
    </w:p>
    <w:p xmlns:wp14="http://schemas.microsoft.com/office/word/2010/wordml" w:rsidR="008B13A2" w:rsidRDefault="00561653" w14:paraId="7359716A" wp14:textId="77777777">
      <w:pPr>
        <w:pStyle w:val="Textoindependiente"/>
        <w:spacing w:before="14" w:line="360" w:lineRule="auto"/>
        <w:ind w:left="2208" w:right="117"/>
        <w:jc w:val="both"/>
      </w:pPr>
      <w:r>
        <w:rPr>
          <w:noProof/>
          <w:lang w:val="es-CO" w:eastAsia="es-CO"/>
        </w:rPr>
        <w:drawing>
          <wp:anchor xmlns:wp14="http://schemas.microsoft.com/office/word/2010/wordprocessingDrawing" distT="0" distB="0" distL="0" distR="0" simplePos="0" relativeHeight="15774720" behindDoc="0" locked="0" layoutInCell="1" allowOverlap="1" wp14:anchorId="44674C43" wp14:editId="7777777">
            <wp:simplePos x="0" y="0"/>
            <wp:positionH relativeFrom="page">
              <wp:posOffset>101600</wp:posOffset>
            </wp:positionH>
            <wp:positionV relativeFrom="paragraph">
              <wp:posOffset>-1411022</wp:posOffset>
            </wp:positionV>
            <wp:extent cx="254000" cy="3035300"/>
            <wp:effectExtent l="0" t="0" r="0" b="0"/>
            <wp:wrapNone/>
            <wp:docPr id="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2.png"/>
                    <pic:cNvPicPr/>
                  </pic:nvPicPr>
                  <pic:blipFill>
                    <a:blip r:embed="rId8" cstate="print"/>
                    <a:stretch>
                      <a:fillRect/>
                    </a:stretch>
                  </pic:blipFill>
                  <pic:spPr>
                    <a:xfrm>
                      <a:off x="0" y="0"/>
                      <a:ext cx="254000" cy="3035300"/>
                    </a:xfrm>
                    <a:prstGeom prst="rect">
                      <a:avLst/>
                    </a:prstGeom>
                  </pic:spPr>
                </pic:pic>
              </a:graphicData>
            </a:graphic>
          </wp:anchor>
        </w:drawing>
      </w:r>
      <w:r w:rsidR="00BE016C">
        <w:rPr>
          <w:noProof/>
          <w:lang w:val="es-CO" w:eastAsia="es-CO"/>
        </w:rPr>
        <mc:AlternateContent>
          <mc:Choice Requires="wps">
            <w:drawing>
              <wp:anchor xmlns:wp14="http://schemas.microsoft.com/office/word/2010/wordprocessingDrawing" distT="0" distB="0" distL="114300" distR="114300" simplePos="0" relativeHeight="15775232" behindDoc="0" locked="0" layoutInCell="1" allowOverlap="1" wp14:anchorId="4E759C6D" wp14:editId="7777777">
                <wp:simplePos x="0" y="0"/>
                <wp:positionH relativeFrom="page">
                  <wp:posOffset>398145</wp:posOffset>
                </wp:positionH>
                <wp:positionV relativeFrom="paragraph">
                  <wp:posOffset>-175895</wp:posOffset>
                </wp:positionV>
                <wp:extent cx="101600" cy="1812925"/>
                <wp:effectExtent l="0" t="0" r="0" b="0"/>
                <wp:wrapNone/>
                <wp:docPr id="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1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4089A538" wp14:textId="77777777">
                            <w:pPr>
                              <w:ind w:left="20"/>
                              <w:rPr>
                                <w:sz w:val="12"/>
                              </w:rPr>
                            </w:pPr>
                            <w:r>
                              <w:rPr>
                                <w:sz w:val="12"/>
                              </w:rPr>
                              <w:t>Identificador 87D6 El2j +1CO BP4z 0di3 4HbZ wPY=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01C6A2C">
              <v:shape id="Text Box 6" style="position:absolute;left:0;text-align:left;margin-left:31.35pt;margin-top:-13.85pt;width:8pt;height:142.75pt;z-index:1577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7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K4MsA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">
                <v:textbox style="layout-flow:vertical;mso-layout-flow-alt:bottom-to-top" inset="0,0,0,0">
                  <w:txbxContent>
                    <w:p w:rsidR="008B13A2" w:rsidRDefault="00561653" w14:paraId="2CE0BD89" wp14:textId="77777777">
                      <w:pPr>
                        <w:ind w:left="20"/>
                        <w:rPr>
                          <w:sz w:val="12"/>
                        </w:rPr>
                      </w:pPr>
                      <w:r>
                        <w:rPr>
                          <w:sz w:val="12"/>
                        </w:rPr>
                        <w:t>Identificador 87D6 El2j +1CO BP4z 0di3 4HbZ wPY=</w:t>
                      </w:r>
                    </w:p>
                  </w:txbxContent>
                </v:textbox>
                <w10:wrap anchorx="page"/>
              </v:shape>
            </w:pict>
          </mc:Fallback>
        </mc:AlternateContent>
      </w:r>
      <w:r w:rsidR="00BE016C">
        <w:rPr>
          <w:noProof/>
          <w:lang w:val="es-CO" w:eastAsia="es-CO"/>
        </w:rPr>
        <mc:AlternateContent>
          <mc:Choice Requires="wps">
            <w:drawing>
              <wp:anchor xmlns:wp14="http://schemas.microsoft.com/office/word/2010/wordprocessingDrawing" distT="0" distB="0" distL="114300" distR="114300" simplePos="0" relativeHeight="15775744" behindDoc="0" locked="0" layoutInCell="1" allowOverlap="1" wp14:anchorId="2B85402B" wp14:editId="7777777">
                <wp:simplePos x="0" y="0"/>
                <wp:positionH relativeFrom="page">
                  <wp:posOffset>563245</wp:posOffset>
                </wp:positionH>
                <wp:positionV relativeFrom="paragraph">
                  <wp:posOffset>-226060</wp:posOffset>
                </wp:positionV>
                <wp:extent cx="101600" cy="1863725"/>
                <wp:effectExtent l="0" t="0" r="0" b="0"/>
                <wp:wrapNone/>
                <wp:docPr id="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67CAE829" wp14:textId="77777777">
                            <w:pPr>
                              <w:ind w:left="20"/>
                              <w:rPr>
                                <w:sz w:val="12"/>
                              </w:rPr>
                            </w:pPr>
                            <w:r>
                              <w:rPr>
                                <w:sz w:val="12"/>
                              </w:rPr>
                              <w:t xml:space="preserve">URL </w:t>
                            </w:r>
                            <w:hyperlink r:id="rId61">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E72BA20">
              <v:shape id="Text Box 5" style="position:absolute;left:0;text-align:left;margin-left:44.35pt;margin-top:-17.8pt;width:8pt;height:146.75pt;z-index:1577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7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">
                <v:textbox style="layout-flow:vertical;mso-layout-flow-alt:bottom-to-top" inset="0,0,0,0">
                  <w:txbxContent>
                    <w:p w:rsidR="008B13A2" w:rsidRDefault="00561653" w14:paraId="241F5EC1" wp14:textId="77777777">
                      <w:pPr>
                        <w:ind w:left="20"/>
                        <w:rPr>
                          <w:sz w:val="12"/>
                        </w:rPr>
                      </w:pPr>
                      <w:r>
                        <w:rPr>
                          <w:sz w:val="12"/>
                        </w:rPr>
                        <w:t xml:space="preserve">URL </w:t>
                      </w:r>
                      <w:hyperlink r:id="rId62">
                        <w:r>
                          <w:rPr>
                            <w:sz w:val="12"/>
                          </w:rPr>
                          <w:t>https://www.procuraduria.gov.co/SedeElectronica</w:t>
                        </w:r>
                      </w:hyperlink>
                    </w:p>
                  </w:txbxContent>
                </v:textbox>
                <w10:wrap anchorx="page"/>
              </v:shape>
            </w:pict>
          </mc:Fallback>
        </mc:AlternateContent>
      </w:r>
      <w:r>
        <w:t>Para finalizar ha de decirse que la visión transicional del proceso impone, acentuar la tutela, promoción y defensa de los contenidos sustanciales constitucionales. Los cuales</w:t>
      </w:r>
      <w:r>
        <w:rPr>
          <w:spacing w:val="-7"/>
        </w:rPr>
        <w:t xml:space="preserve"> </w:t>
      </w:r>
      <w:r>
        <w:t>se</w:t>
      </w:r>
      <w:r>
        <w:rPr>
          <w:spacing w:val="-7"/>
        </w:rPr>
        <w:t xml:space="preserve"> </w:t>
      </w:r>
      <w:r>
        <w:t>desconocen</w:t>
      </w:r>
      <w:r>
        <w:rPr>
          <w:spacing w:val="-8"/>
        </w:rPr>
        <w:t xml:space="preserve"> </w:t>
      </w:r>
      <w:r>
        <w:t>al</w:t>
      </w:r>
      <w:r>
        <w:rPr>
          <w:spacing w:val="-7"/>
        </w:rPr>
        <w:t xml:space="preserve"> </w:t>
      </w:r>
      <w:r>
        <w:t>seleccionar</w:t>
      </w:r>
      <w:r>
        <w:rPr>
          <w:spacing w:val="-8"/>
        </w:rPr>
        <w:t xml:space="preserve"> </w:t>
      </w:r>
      <w:r>
        <w:t>caprichosamente</w:t>
      </w:r>
      <w:r>
        <w:rPr>
          <w:spacing w:val="-6"/>
        </w:rPr>
        <w:t xml:space="preserve"> </w:t>
      </w:r>
      <w:r>
        <w:t>los</w:t>
      </w:r>
      <w:r>
        <w:rPr>
          <w:spacing w:val="-7"/>
        </w:rPr>
        <w:t xml:space="preserve"> </w:t>
      </w:r>
      <w:r>
        <w:t>caminos</w:t>
      </w:r>
      <w:r>
        <w:rPr>
          <w:spacing w:val="-7"/>
        </w:rPr>
        <w:t xml:space="preserve"> </w:t>
      </w:r>
      <w:r>
        <w:t>que</w:t>
      </w:r>
      <w:r>
        <w:rPr>
          <w:spacing w:val="-7"/>
        </w:rPr>
        <w:t xml:space="preserve"> </w:t>
      </w:r>
      <w:r>
        <w:t>determinan los rigores de la verdad y la obligación de reparar a las víctimas, pues si de la flexibilización normativa se trata, no será la regla más restrictiva la que pueda aplicarse en materia de regulación de los términos para permitirles pronunciarse, máxime cuando se trata del interviniente constitucional que las</w:t>
      </w:r>
      <w:r>
        <w:rPr>
          <w:spacing w:val="-10"/>
        </w:rPr>
        <w:t xml:space="preserve"> </w:t>
      </w:r>
      <w:r>
        <w:t>representa.</w:t>
      </w:r>
    </w:p>
    <w:p xmlns:wp14="http://schemas.microsoft.com/office/word/2010/wordml" w:rsidR="008B13A2" w:rsidRDefault="008B13A2" w14:paraId="526770CE" wp14:textId="77777777">
      <w:pPr>
        <w:pStyle w:val="Textoindependiente"/>
        <w:rPr>
          <w:sz w:val="36"/>
        </w:rPr>
      </w:pPr>
    </w:p>
    <w:p xmlns:wp14="http://schemas.microsoft.com/office/word/2010/wordml" w:rsidR="008B13A2" w:rsidRDefault="00561653" w14:paraId="709CE6EB" wp14:textId="77777777">
      <w:pPr>
        <w:pStyle w:val="Textoindependiente"/>
        <w:spacing w:before="1" w:line="360" w:lineRule="auto"/>
        <w:ind w:left="2208" w:right="108"/>
        <w:jc w:val="both"/>
      </w:pPr>
      <w:r>
        <w:t>Están en juego con la determinación de negarle a la sociedad el acceso a una instancia que margina a una persona del deber de responderle judicialmente a sus víctimas, todos los derechos connaturales a su condición, de manera abierta se vulnera</w:t>
      </w:r>
      <w:r>
        <w:rPr>
          <w:spacing w:val="-11"/>
        </w:rPr>
        <w:t xml:space="preserve"> </w:t>
      </w:r>
      <w:r>
        <w:t>el</w:t>
      </w:r>
      <w:r>
        <w:rPr>
          <w:spacing w:val="-14"/>
        </w:rPr>
        <w:t xml:space="preserve"> </w:t>
      </w:r>
      <w:r>
        <w:t>principio</w:t>
      </w:r>
      <w:r>
        <w:rPr>
          <w:spacing w:val="-13"/>
        </w:rPr>
        <w:t xml:space="preserve"> </w:t>
      </w:r>
      <w:r>
        <w:t>pro</w:t>
      </w:r>
      <w:r>
        <w:rPr>
          <w:spacing w:val="-16"/>
        </w:rPr>
        <w:t xml:space="preserve"> </w:t>
      </w:r>
      <w:r>
        <w:t>homine</w:t>
      </w:r>
      <w:r>
        <w:rPr>
          <w:spacing w:val="-13"/>
        </w:rPr>
        <w:t xml:space="preserve"> </w:t>
      </w:r>
      <w:r>
        <w:t>que</w:t>
      </w:r>
      <w:r>
        <w:rPr>
          <w:spacing w:val="-13"/>
        </w:rPr>
        <w:t xml:space="preserve"> </w:t>
      </w:r>
      <w:r>
        <w:t>en</w:t>
      </w:r>
      <w:r>
        <w:rPr>
          <w:spacing w:val="-13"/>
        </w:rPr>
        <w:t xml:space="preserve"> </w:t>
      </w:r>
      <w:r>
        <w:t>relación</w:t>
      </w:r>
      <w:r>
        <w:rPr>
          <w:spacing w:val="-11"/>
        </w:rPr>
        <w:t xml:space="preserve"> </w:t>
      </w:r>
      <w:r>
        <w:t>con</w:t>
      </w:r>
      <w:r>
        <w:rPr>
          <w:spacing w:val="-13"/>
        </w:rPr>
        <w:t xml:space="preserve"> </w:t>
      </w:r>
      <w:r>
        <w:t>las</w:t>
      </w:r>
      <w:r>
        <w:rPr>
          <w:spacing w:val="-11"/>
        </w:rPr>
        <w:t xml:space="preserve"> </w:t>
      </w:r>
      <w:r>
        <w:t>restricciones</w:t>
      </w:r>
      <w:r>
        <w:rPr>
          <w:spacing w:val="-15"/>
        </w:rPr>
        <w:t xml:space="preserve"> </w:t>
      </w:r>
      <w:r>
        <w:t>de</w:t>
      </w:r>
      <w:r>
        <w:rPr>
          <w:spacing w:val="-11"/>
        </w:rPr>
        <w:t xml:space="preserve"> </w:t>
      </w:r>
      <w:r>
        <w:t>los</w:t>
      </w:r>
      <w:r>
        <w:rPr>
          <w:spacing w:val="-14"/>
        </w:rPr>
        <w:t xml:space="preserve"> </w:t>
      </w:r>
      <w:r>
        <w:t>derechos humanos obliga que, como lo ha sostenido la Corte Interamericana de Derechos Humanos,</w:t>
      </w:r>
      <w:r>
        <w:rPr>
          <w:spacing w:val="31"/>
        </w:rPr>
        <w:t xml:space="preserve"> </w:t>
      </w:r>
      <w:r>
        <w:t>entre</w:t>
      </w:r>
      <w:r>
        <w:rPr>
          <w:spacing w:val="-16"/>
        </w:rPr>
        <w:t xml:space="preserve"> </w:t>
      </w:r>
      <w:r>
        <w:t>varias</w:t>
      </w:r>
      <w:r>
        <w:rPr>
          <w:spacing w:val="-20"/>
        </w:rPr>
        <w:t xml:space="preserve"> </w:t>
      </w:r>
      <w:r>
        <w:t>opciones</w:t>
      </w:r>
      <w:r>
        <w:rPr>
          <w:spacing w:val="-16"/>
        </w:rPr>
        <w:t xml:space="preserve"> </w:t>
      </w:r>
      <w:r>
        <w:t>para</w:t>
      </w:r>
      <w:r>
        <w:rPr>
          <w:spacing w:val="-17"/>
        </w:rPr>
        <w:t xml:space="preserve"> </w:t>
      </w:r>
      <w:r>
        <w:t>alcanzar</w:t>
      </w:r>
      <w:r>
        <w:rPr>
          <w:spacing w:val="-17"/>
        </w:rPr>
        <w:t xml:space="preserve"> </w:t>
      </w:r>
      <w:r>
        <w:t>el</w:t>
      </w:r>
      <w:r>
        <w:rPr>
          <w:spacing w:val="-13"/>
        </w:rPr>
        <w:t xml:space="preserve"> </w:t>
      </w:r>
      <w:r>
        <w:t>objetivo</w:t>
      </w:r>
      <w:r>
        <w:rPr>
          <w:spacing w:val="-17"/>
        </w:rPr>
        <w:t xml:space="preserve"> </w:t>
      </w:r>
      <w:r>
        <w:t>normativo</w:t>
      </w:r>
      <w:r>
        <w:rPr>
          <w:spacing w:val="-16"/>
        </w:rPr>
        <w:t xml:space="preserve"> </w:t>
      </w:r>
      <w:r>
        <w:t>de</w:t>
      </w:r>
      <w:r>
        <w:rPr>
          <w:spacing w:val="-17"/>
        </w:rPr>
        <w:t xml:space="preserve"> </w:t>
      </w:r>
      <w:r>
        <w:t>intervención de los derechos, se ha de elegir aquella que restrinja en menor grado el derecho protegido; ello supone, que la norma a seleccionar en este tipo de escenarios en materia de acceso a la justicia por parte de las víctimas y su representante la Procuraduría General de la Nación, debe ser proporcionada al interés que justifica y no desconocer el logro legítimo buscado con estos actos, que terminan siendo consultas</w:t>
      </w:r>
      <w:r>
        <w:rPr>
          <w:spacing w:val="-19"/>
        </w:rPr>
        <w:t xml:space="preserve"> </w:t>
      </w:r>
      <w:r>
        <w:t>a</w:t>
      </w:r>
      <w:r>
        <w:rPr>
          <w:spacing w:val="-18"/>
        </w:rPr>
        <w:t xml:space="preserve"> </w:t>
      </w:r>
      <w:r>
        <w:t>propósito</w:t>
      </w:r>
      <w:r>
        <w:rPr>
          <w:spacing w:val="-18"/>
        </w:rPr>
        <w:t xml:space="preserve"> </w:t>
      </w:r>
      <w:r>
        <w:t>de</w:t>
      </w:r>
      <w:r>
        <w:rPr>
          <w:spacing w:val="-18"/>
        </w:rPr>
        <w:t xml:space="preserve"> </w:t>
      </w:r>
      <w:r>
        <w:t>la</w:t>
      </w:r>
      <w:r>
        <w:rPr>
          <w:spacing w:val="-18"/>
        </w:rPr>
        <w:t xml:space="preserve"> </w:t>
      </w:r>
      <w:r>
        <w:t>suerte</w:t>
      </w:r>
      <w:r>
        <w:rPr>
          <w:spacing w:val="-18"/>
        </w:rPr>
        <w:t xml:space="preserve"> </w:t>
      </w:r>
      <w:r>
        <w:t>que</w:t>
      </w:r>
      <w:r>
        <w:rPr>
          <w:spacing w:val="-20"/>
        </w:rPr>
        <w:t xml:space="preserve"> </w:t>
      </w:r>
      <w:r>
        <w:t>determinadas</w:t>
      </w:r>
      <w:r>
        <w:rPr>
          <w:spacing w:val="-19"/>
        </w:rPr>
        <w:t xml:space="preserve"> </w:t>
      </w:r>
      <w:r>
        <w:t>conductas</w:t>
      </w:r>
      <w:r>
        <w:rPr>
          <w:spacing w:val="-19"/>
        </w:rPr>
        <w:t xml:space="preserve"> </w:t>
      </w:r>
      <w:r>
        <w:t>ha</w:t>
      </w:r>
      <w:r>
        <w:rPr>
          <w:spacing w:val="-18"/>
        </w:rPr>
        <w:t xml:space="preserve"> </w:t>
      </w:r>
      <w:r>
        <w:t>de</w:t>
      </w:r>
      <w:r>
        <w:rPr>
          <w:spacing w:val="-20"/>
        </w:rPr>
        <w:t xml:space="preserve"> </w:t>
      </w:r>
      <w:r>
        <w:t>tener</w:t>
      </w:r>
      <w:r>
        <w:rPr>
          <w:spacing w:val="-11"/>
        </w:rPr>
        <w:t xml:space="preserve"> </w:t>
      </w:r>
      <w:r>
        <w:t>de</w:t>
      </w:r>
      <w:r>
        <w:rPr>
          <w:spacing w:val="-18"/>
        </w:rPr>
        <w:t xml:space="preserve"> </w:t>
      </w:r>
      <w:r>
        <w:t>entrar o no al escenario judicial de la verdad y la</w:t>
      </w:r>
      <w:r>
        <w:rPr>
          <w:spacing w:val="-9"/>
        </w:rPr>
        <w:t xml:space="preserve"> </w:t>
      </w:r>
      <w:r>
        <w:t>reparación</w:t>
      </w:r>
      <w:r>
        <w:rPr>
          <w:position w:val="8"/>
          <w:sz w:val="16"/>
        </w:rPr>
        <w:t>28</w:t>
      </w:r>
      <w:r>
        <w:t>.</w:t>
      </w:r>
    </w:p>
    <w:p xmlns:wp14="http://schemas.microsoft.com/office/word/2010/wordml" w:rsidR="008B13A2" w:rsidRDefault="008B13A2" w14:paraId="7CBEED82" wp14:textId="77777777">
      <w:pPr>
        <w:pStyle w:val="Textoindependiente"/>
        <w:rPr>
          <w:sz w:val="20"/>
        </w:rPr>
      </w:pPr>
    </w:p>
    <w:p xmlns:wp14="http://schemas.microsoft.com/office/word/2010/wordml" w:rsidR="008B13A2" w:rsidRDefault="008B13A2" w14:paraId="6E36661F" wp14:textId="77777777">
      <w:pPr>
        <w:pStyle w:val="Textoindependiente"/>
        <w:rPr>
          <w:sz w:val="20"/>
        </w:rPr>
      </w:pPr>
    </w:p>
    <w:p xmlns:wp14="http://schemas.microsoft.com/office/word/2010/wordml" w:rsidR="008B13A2" w:rsidRDefault="008B13A2" w14:paraId="38645DC7" wp14:textId="77777777">
      <w:pPr>
        <w:pStyle w:val="Textoindependiente"/>
        <w:rPr>
          <w:sz w:val="20"/>
        </w:rPr>
      </w:pPr>
    </w:p>
    <w:p xmlns:wp14="http://schemas.microsoft.com/office/word/2010/wordml" w:rsidR="008B13A2" w:rsidRDefault="008B13A2" w14:paraId="135E58C4" wp14:textId="77777777">
      <w:pPr>
        <w:pStyle w:val="Textoindependiente"/>
        <w:rPr>
          <w:sz w:val="20"/>
        </w:rPr>
      </w:pPr>
    </w:p>
    <w:p xmlns:wp14="http://schemas.microsoft.com/office/word/2010/wordml" w:rsidR="008B13A2" w:rsidRDefault="008B13A2" w14:paraId="62EBF9A1" wp14:textId="77777777">
      <w:pPr>
        <w:pStyle w:val="Textoindependiente"/>
        <w:rPr>
          <w:sz w:val="20"/>
        </w:rPr>
      </w:pPr>
    </w:p>
    <w:p xmlns:wp14="http://schemas.microsoft.com/office/word/2010/wordml" w:rsidR="008B13A2" w:rsidRDefault="008B13A2" w14:paraId="0C6C2CD5" wp14:textId="77777777">
      <w:pPr>
        <w:pStyle w:val="Textoindependiente"/>
        <w:rPr>
          <w:sz w:val="20"/>
        </w:rPr>
      </w:pPr>
    </w:p>
    <w:p xmlns:wp14="http://schemas.microsoft.com/office/word/2010/wordml" w:rsidR="008B13A2" w:rsidRDefault="008B13A2" w14:paraId="709E88E4" wp14:textId="77777777">
      <w:pPr>
        <w:pStyle w:val="Textoindependiente"/>
        <w:rPr>
          <w:sz w:val="20"/>
        </w:rPr>
      </w:pPr>
    </w:p>
    <w:p xmlns:wp14="http://schemas.microsoft.com/office/word/2010/wordml" w:rsidR="008B13A2" w:rsidRDefault="008B13A2" w14:paraId="508C98E9" wp14:textId="77777777">
      <w:pPr>
        <w:pStyle w:val="Textoindependiente"/>
        <w:rPr>
          <w:sz w:val="20"/>
        </w:rPr>
      </w:pPr>
    </w:p>
    <w:p xmlns:wp14="http://schemas.microsoft.com/office/word/2010/wordml" w:rsidR="008B13A2" w:rsidRDefault="00BE016C" w14:paraId="4B80848D" wp14:textId="77777777">
      <w:pPr>
        <w:pStyle w:val="Textoindependiente"/>
        <w:spacing w:before="6"/>
        <w:rPr>
          <w:sz w:val="28"/>
        </w:rPr>
      </w:pPr>
      <w:r>
        <w:rPr>
          <w:noProof/>
          <w:lang w:val="es-CO" w:eastAsia="es-CO"/>
        </w:rPr>
        <mc:AlternateContent>
          <mc:Choice Requires="wps">
            <w:drawing>
              <wp:anchor xmlns:wp14="http://schemas.microsoft.com/office/word/2010/wordprocessingDrawing" distT="0" distB="0" distL="0" distR="0" simplePos="0" relativeHeight="487633408" behindDoc="1" locked="0" layoutInCell="1" allowOverlap="1" wp14:anchorId="525D17D1" wp14:editId="7777777">
                <wp:simplePos x="0" y="0"/>
                <wp:positionH relativeFrom="page">
                  <wp:posOffset>1440180</wp:posOffset>
                </wp:positionH>
                <wp:positionV relativeFrom="paragraph">
                  <wp:posOffset>233680</wp:posOffset>
                </wp:positionV>
                <wp:extent cx="1828800" cy="7620"/>
                <wp:effectExtent l="0" t="0" r="0" b="0"/>
                <wp:wrapTopAndBottom/>
                <wp:docPr id="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A4EFE9C">
              <v:rect id="Rectangle 4" style="position:absolute;margin-left:113.4pt;margin-top:18.4pt;width:2in;height:.6pt;z-index:-15683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27CCB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">
                <w10:wrap type="topAndBottom" anchorx="page"/>
              </v:rect>
            </w:pict>
          </mc:Fallback>
        </mc:AlternateContent>
      </w:r>
    </w:p>
    <w:p xmlns:wp14="http://schemas.microsoft.com/office/word/2010/wordml" w:rsidR="008B13A2" w:rsidRDefault="00561653" w14:paraId="3EC4CF95" wp14:textId="77777777">
      <w:pPr>
        <w:spacing w:before="74"/>
        <w:ind w:left="2208"/>
        <w:rPr>
          <w:rFonts w:ascii="Times New Roman" w:hAnsi="Times New Roman"/>
          <w:sz w:val="20"/>
        </w:rPr>
      </w:pPr>
      <w:r>
        <w:rPr>
          <w:rFonts w:ascii="Times New Roman" w:hAnsi="Times New Roman"/>
          <w:sz w:val="20"/>
          <w:vertAlign w:val="superscript"/>
        </w:rPr>
        <w:t>28</w:t>
      </w:r>
      <w:r>
        <w:rPr>
          <w:rFonts w:ascii="Times New Roman" w:hAnsi="Times New Roman"/>
          <w:sz w:val="20"/>
        </w:rPr>
        <w:t xml:space="preserve"> Corte Interamericana de derechos humanos Opinión consultiva oc-5/98 caso La colegiación obligatoria de periodistas.</w:t>
      </w:r>
    </w:p>
    <w:p xmlns:wp14="http://schemas.microsoft.com/office/word/2010/wordml" w:rsidR="008B13A2" w:rsidRDefault="008B13A2" w14:paraId="779F8E76" wp14:textId="77777777">
      <w:pPr>
        <w:rPr>
          <w:rFonts w:ascii="Times New Roman" w:hAnsi="Times New Roman"/>
          <w:sz w:val="20"/>
        </w:rPr>
        <w:sectPr w:rsidR="008B13A2">
          <w:footerReference w:type="default" r:id="rId63"/>
          <w:pgSz w:w="12240" w:h="15840" w:orient="portrait"/>
          <w:pgMar w:top="400" w:right="1020" w:bottom="1360" w:left="60" w:header="0" w:footer="1171" w:gutter="0"/>
          <w:pgNumType w:start="24"/>
          <w:cols w:space="720"/>
        </w:sectPr>
      </w:pPr>
    </w:p>
    <w:p xmlns:wp14="http://schemas.microsoft.com/office/word/2010/wordml" w:rsidR="008B13A2" w:rsidRDefault="008B13A2" w14:paraId="7818863E" wp14:textId="77777777">
      <w:pPr>
        <w:pStyle w:val="Textoindependiente"/>
        <w:spacing w:before="6"/>
        <w:rPr>
          <w:rFonts w:ascii="Times New Roman"/>
          <w:sz w:val="14"/>
        </w:rPr>
      </w:pPr>
    </w:p>
    <w:p xmlns:wp14="http://schemas.microsoft.com/office/word/2010/wordml" w:rsidR="008B13A2" w:rsidRDefault="00561653" w14:paraId="44F69B9A" wp14:textId="77777777">
      <w:pPr>
        <w:pStyle w:val="Textoindependiente"/>
        <w:ind w:left="5907"/>
        <w:rPr>
          <w:rFonts w:ascii="Times New Roman"/>
          <w:sz w:val="20"/>
        </w:rPr>
      </w:pPr>
      <w:r>
        <w:rPr>
          <w:rFonts w:ascii="Times New Roman"/>
          <w:noProof/>
          <w:sz w:val="20"/>
          <w:lang w:val="es-CO" w:eastAsia="es-CO"/>
        </w:rPr>
        <w:drawing>
          <wp:inline xmlns:wp14="http://schemas.microsoft.com/office/word/2010/wordprocessingDrawing" distT="0" distB="0" distL="0" distR="0" wp14:anchorId="1F232459" wp14:editId="7777777">
            <wp:extent cx="912180" cy="1304925"/>
            <wp:effectExtent l="0" t="0" r="0" b="0"/>
            <wp:docPr id="9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1.jpeg"/>
                    <pic:cNvPicPr/>
                  </pic:nvPicPr>
                  <pic:blipFill>
                    <a:blip r:embed="rId7" cstate="print"/>
                    <a:stretch>
                      <a:fillRect/>
                    </a:stretch>
                  </pic:blipFill>
                  <pic:spPr>
                    <a:xfrm>
                      <a:off x="0" y="0"/>
                      <a:ext cx="912180" cy="1304925"/>
                    </a:xfrm>
                    <a:prstGeom prst="rect">
                      <a:avLst/>
                    </a:prstGeom>
                  </pic:spPr>
                </pic:pic>
              </a:graphicData>
            </a:graphic>
          </wp:inline>
        </w:drawing>
      </w:r>
    </w:p>
    <w:p xmlns:wp14="http://schemas.microsoft.com/office/word/2010/wordml" w:rsidR="008B13A2" w:rsidRDefault="008B13A2" w14:paraId="5F07D11E" wp14:textId="77777777">
      <w:pPr>
        <w:pStyle w:val="Textoindependiente"/>
        <w:spacing w:before="5"/>
        <w:rPr>
          <w:rFonts w:ascii="Times New Roman"/>
          <w:sz w:val="28"/>
        </w:rPr>
      </w:pPr>
    </w:p>
    <w:p xmlns:wp14="http://schemas.microsoft.com/office/word/2010/wordml" w:rsidR="008B13A2" w:rsidRDefault="00561653" w14:paraId="60DDB070" wp14:textId="77777777">
      <w:pPr>
        <w:pStyle w:val="Ttulo1"/>
        <w:numPr>
          <w:ilvl w:val="0"/>
          <w:numId w:val="2"/>
        </w:numPr>
        <w:tabs>
          <w:tab w:val="left" w:pos="6161"/>
        </w:tabs>
        <w:spacing w:before="100"/>
        <w:ind w:left="6160" w:hanging="362"/>
        <w:jc w:val="left"/>
      </w:pPr>
      <w:r>
        <w:rPr>
          <w:noProof/>
          <w:lang w:val="es-CO" w:eastAsia="es-CO"/>
        </w:rPr>
        <w:drawing>
          <wp:anchor xmlns:wp14="http://schemas.microsoft.com/office/word/2010/wordprocessingDrawing" distT="0" distB="0" distL="0" distR="0" simplePos="0" relativeHeight="15776768" behindDoc="0" locked="0" layoutInCell="1" allowOverlap="1" wp14:anchorId="3D12493A" wp14:editId="7777777">
            <wp:simplePos x="0" y="0"/>
            <wp:positionH relativeFrom="page">
              <wp:posOffset>101600</wp:posOffset>
            </wp:positionH>
            <wp:positionV relativeFrom="paragraph">
              <wp:posOffset>-1618534</wp:posOffset>
            </wp:positionV>
            <wp:extent cx="254000" cy="3035300"/>
            <wp:effectExtent l="0" t="0" r="0" b="0"/>
            <wp:wrapNone/>
            <wp:docPr id="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2.png"/>
                    <pic:cNvPicPr/>
                  </pic:nvPicPr>
                  <pic:blipFill>
                    <a:blip r:embed="rId8" cstate="print"/>
                    <a:stretch>
                      <a:fillRect/>
                    </a:stretch>
                  </pic:blipFill>
                  <pic:spPr>
                    <a:xfrm>
                      <a:off x="0" y="0"/>
                      <a:ext cx="254000" cy="3035300"/>
                    </a:xfrm>
                    <a:prstGeom prst="rect">
                      <a:avLst/>
                    </a:prstGeom>
                  </pic:spPr>
                </pic:pic>
              </a:graphicData>
            </a:graphic>
          </wp:anchor>
        </w:drawing>
      </w:r>
      <w:r w:rsidR="00BE016C">
        <w:rPr>
          <w:noProof/>
          <w:lang w:val="es-CO" w:eastAsia="es-CO"/>
        </w:rPr>
        <mc:AlternateContent>
          <mc:Choice Requires="wps">
            <w:drawing>
              <wp:anchor xmlns:wp14="http://schemas.microsoft.com/office/word/2010/wordprocessingDrawing" distT="0" distB="0" distL="114300" distR="114300" simplePos="0" relativeHeight="15777280" behindDoc="0" locked="0" layoutInCell="1" allowOverlap="1" wp14:anchorId="42AF0CD8" wp14:editId="7777777">
                <wp:simplePos x="0" y="0"/>
                <wp:positionH relativeFrom="page">
                  <wp:posOffset>398145</wp:posOffset>
                </wp:positionH>
                <wp:positionV relativeFrom="paragraph">
                  <wp:posOffset>-382905</wp:posOffset>
                </wp:positionV>
                <wp:extent cx="101600" cy="1812925"/>
                <wp:effectExtent l="0" t="0" r="0" b="0"/>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1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3218E530" wp14:textId="77777777">
                            <w:pPr>
                              <w:ind w:left="20"/>
                              <w:rPr>
                                <w:sz w:val="12"/>
                              </w:rPr>
                            </w:pPr>
                            <w:r>
                              <w:rPr>
                                <w:sz w:val="12"/>
                              </w:rPr>
                              <w:t>Identificador 87D6 El2j +1CO BP4z 0di3 4HbZ wPY=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87E1BDA">
              <v:shape id="Text Box 3" style="position:absolute;left:0;text-align:left;margin-left:31.35pt;margin-top:-30.15pt;width:8pt;height:142.75pt;z-index:1577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7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">
                <v:textbox style="layout-flow:vertical;mso-layout-flow-alt:bottom-to-top" inset="0,0,0,0">
                  <w:txbxContent>
                    <w:p w:rsidR="008B13A2" w:rsidRDefault="00561653" w14:paraId="4D91718D" wp14:textId="77777777">
                      <w:pPr>
                        <w:ind w:left="20"/>
                        <w:rPr>
                          <w:sz w:val="12"/>
                        </w:rPr>
                      </w:pPr>
                      <w:r>
                        <w:rPr>
                          <w:sz w:val="12"/>
                        </w:rPr>
                        <w:t>Identificador 87D6 El2j +1CO BP4z 0di3 4HbZ wPY=</w:t>
                      </w:r>
                    </w:p>
                  </w:txbxContent>
                </v:textbox>
                <w10:wrap anchorx="page"/>
              </v:shape>
            </w:pict>
          </mc:Fallback>
        </mc:AlternateContent>
      </w:r>
      <w:r w:rsidR="00BE016C">
        <w:rPr>
          <w:noProof/>
          <w:lang w:val="es-CO" w:eastAsia="es-CO"/>
        </w:rPr>
        <mc:AlternateContent>
          <mc:Choice Requires="wps">
            <w:drawing>
              <wp:anchor xmlns:wp14="http://schemas.microsoft.com/office/word/2010/wordprocessingDrawing" distT="0" distB="0" distL="114300" distR="114300" simplePos="0" relativeHeight="15777792" behindDoc="0" locked="0" layoutInCell="1" allowOverlap="1" wp14:anchorId="57A10E5E" wp14:editId="7777777">
                <wp:simplePos x="0" y="0"/>
                <wp:positionH relativeFrom="page">
                  <wp:posOffset>563245</wp:posOffset>
                </wp:positionH>
                <wp:positionV relativeFrom="paragraph">
                  <wp:posOffset>-433705</wp:posOffset>
                </wp:positionV>
                <wp:extent cx="101600" cy="1863725"/>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51E50F03" wp14:textId="77777777">
                            <w:pPr>
                              <w:ind w:left="20"/>
                              <w:rPr>
                                <w:sz w:val="12"/>
                              </w:rPr>
                            </w:pPr>
                            <w:r>
                              <w:rPr>
                                <w:sz w:val="12"/>
                              </w:rPr>
                              <w:t xml:space="preserve">URL </w:t>
                            </w:r>
                            <w:hyperlink r:id="rId64">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91C7250">
              <v:shape id="Text Box 2" style="position:absolute;left:0;text-align:left;margin-left:44.35pt;margin-top:-34.15pt;width:8pt;height:146.75pt;z-index:1577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7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tZysQ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">
                <v:textbox style="layout-flow:vertical;mso-layout-flow-alt:bottom-to-top" inset="0,0,0,0">
                  <w:txbxContent>
                    <w:p w:rsidR="008B13A2" w:rsidRDefault="00561653" w14:paraId="15D61566" wp14:textId="77777777">
                      <w:pPr>
                        <w:ind w:left="20"/>
                        <w:rPr>
                          <w:sz w:val="12"/>
                        </w:rPr>
                      </w:pPr>
                      <w:r>
                        <w:rPr>
                          <w:sz w:val="12"/>
                        </w:rPr>
                        <w:t xml:space="preserve">URL </w:t>
                      </w:r>
                      <w:hyperlink r:id="rId65">
                        <w:r>
                          <w:rPr>
                            <w:sz w:val="12"/>
                          </w:rPr>
                          <w:t>https://www.procuraduria.gov.co/SedeElectronica</w:t>
                        </w:r>
                      </w:hyperlink>
                    </w:p>
                  </w:txbxContent>
                </v:textbox>
                <w10:wrap anchorx="page"/>
              </v:shape>
            </w:pict>
          </mc:Fallback>
        </mc:AlternateContent>
      </w:r>
      <w:r>
        <w:t>SOLICITUD</w:t>
      </w:r>
    </w:p>
    <w:p xmlns:wp14="http://schemas.microsoft.com/office/word/2010/wordml" w:rsidR="008B13A2" w:rsidRDefault="008B13A2" w14:paraId="41508A3C" wp14:textId="77777777">
      <w:pPr>
        <w:pStyle w:val="Textoindependiente"/>
        <w:rPr>
          <w:b/>
          <w:sz w:val="28"/>
        </w:rPr>
      </w:pPr>
    </w:p>
    <w:p xmlns:wp14="http://schemas.microsoft.com/office/word/2010/wordml" w:rsidR="008B13A2" w:rsidRDefault="00561653" w14:paraId="384D78F1" wp14:textId="77777777">
      <w:pPr>
        <w:pStyle w:val="Textoindependiente"/>
        <w:spacing w:before="230" w:line="360" w:lineRule="auto"/>
        <w:ind w:left="2208" w:right="109"/>
        <w:jc w:val="both"/>
      </w:pPr>
      <w:r>
        <w:t xml:space="preserve">En el marco de lo anterior, este Delegado solicita que se </w:t>
      </w:r>
      <w:r>
        <w:rPr>
          <w:b/>
        </w:rPr>
        <w:t xml:space="preserve">TUTELEN </w:t>
      </w:r>
      <w:r>
        <w:t>los derechos fundamentales</w:t>
      </w:r>
      <w:r>
        <w:rPr>
          <w:spacing w:val="-11"/>
        </w:rPr>
        <w:t xml:space="preserve"> </w:t>
      </w:r>
      <w:r>
        <w:t>al</w:t>
      </w:r>
      <w:r>
        <w:rPr>
          <w:spacing w:val="-12"/>
        </w:rPr>
        <w:t xml:space="preserve"> </w:t>
      </w:r>
      <w:r>
        <w:t>debido</w:t>
      </w:r>
      <w:r>
        <w:rPr>
          <w:spacing w:val="-10"/>
        </w:rPr>
        <w:t xml:space="preserve"> </w:t>
      </w:r>
      <w:r>
        <w:t>proceso,</w:t>
      </w:r>
      <w:r>
        <w:rPr>
          <w:spacing w:val="-10"/>
        </w:rPr>
        <w:t xml:space="preserve"> </w:t>
      </w:r>
      <w:r>
        <w:t>a</w:t>
      </w:r>
      <w:r>
        <w:rPr>
          <w:spacing w:val="-11"/>
        </w:rPr>
        <w:t xml:space="preserve"> </w:t>
      </w:r>
      <w:r>
        <w:t>la</w:t>
      </w:r>
      <w:r>
        <w:rPr>
          <w:spacing w:val="-11"/>
        </w:rPr>
        <w:t xml:space="preserve"> </w:t>
      </w:r>
      <w:r>
        <w:t>doble</w:t>
      </w:r>
      <w:r>
        <w:rPr>
          <w:spacing w:val="-11"/>
        </w:rPr>
        <w:t xml:space="preserve"> </w:t>
      </w:r>
      <w:r>
        <w:t>instancia,</w:t>
      </w:r>
      <w:r>
        <w:rPr>
          <w:spacing w:val="-10"/>
        </w:rPr>
        <w:t xml:space="preserve"> </w:t>
      </w:r>
      <w:r>
        <w:t>al</w:t>
      </w:r>
      <w:r>
        <w:rPr>
          <w:spacing w:val="-12"/>
        </w:rPr>
        <w:t xml:space="preserve"> </w:t>
      </w:r>
      <w:r>
        <w:t>acceso</w:t>
      </w:r>
      <w:r>
        <w:rPr>
          <w:spacing w:val="-13"/>
        </w:rPr>
        <w:t xml:space="preserve"> </w:t>
      </w:r>
      <w:r>
        <w:t>a</w:t>
      </w:r>
      <w:r>
        <w:rPr>
          <w:spacing w:val="-10"/>
        </w:rPr>
        <w:t xml:space="preserve"> </w:t>
      </w:r>
      <w:r>
        <w:t>la</w:t>
      </w:r>
      <w:r>
        <w:rPr>
          <w:spacing w:val="-11"/>
        </w:rPr>
        <w:t xml:space="preserve"> </w:t>
      </w:r>
      <w:r>
        <w:t xml:space="preserve">administración de justicia, a la igualdad y al respeto a los principios de la buena fe y la lealtad procesal. En consecuencia, que se </w:t>
      </w:r>
      <w:r>
        <w:rPr>
          <w:b/>
        </w:rPr>
        <w:t xml:space="preserve">ORDENE </w:t>
      </w:r>
      <w:r>
        <w:t>a la SAI dejar sin efectos la decisión de</w:t>
      </w:r>
      <w:r>
        <w:rPr>
          <w:spacing w:val="-6"/>
        </w:rPr>
        <w:t xml:space="preserve"> </w:t>
      </w:r>
      <w:r>
        <w:t>declarar</w:t>
      </w:r>
      <w:r>
        <w:rPr>
          <w:spacing w:val="-6"/>
        </w:rPr>
        <w:t xml:space="preserve"> </w:t>
      </w:r>
      <w:r>
        <w:t>desierto</w:t>
      </w:r>
      <w:r>
        <w:rPr>
          <w:spacing w:val="-8"/>
        </w:rPr>
        <w:t xml:space="preserve"> </w:t>
      </w:r>
      <w:r>
        <w:t>el</w:t>
      </w:r>
      <w:r>
        <w:rPr>
          <w:spacing w:val="-6"/>
        </w:rPr>
        <w:t xml:space="preserve"> </w:t>
      </w:r>
      <w:r>
        <w:t>recurso</w:t>
      </w:r>
      <w:r>
        <w:rPr>
          <w:spacing w:val="-7"/>
        </w:rPr>
        <w:t xml:space="preserve"> </w:t>
      </w:r>
      <w:r>
        <w:t>de</w:t>
      </w:r>
      <w:r>
        <w:rPr>
          <w:spacing w:val="-5"/>
        </w:rPr>
        <w:t xml:space="preserve"> </w:t>
      </w:r>
      <w:r>
        <w:t>apelación</w:t>
      </w:r>
      <w:r>
        <w:rPr>
          <w:spacing w:val="-6"/>
        </w:rPr>
        <w:t xml:space="preserve"> </w:t>
      </w:r>
      <w:r>
        <w:t>presentado</w:t>
      </w:r>
      <w:r>
        <w:rPr>
          <w:spacing w:val="-6"/>
        </w:rPr>
        <w:t xml:space="preserve"> </w:t>
      </w:r>
      <w:r>
        <w:t>por</w:t>
      </w:r>
      <w:r>
        <w:rPr>
          <w:spacing w:val="-6"/>
        </w:rPr>
        <w:t xml:space="preserve"> </w:t>
      </w:r>
      <w:r>
        <w:t>el</w:t>
      </w:r>
      <w:r>
        <w:rPr>
          <w:spacing w:val="-6"/>
        </w:rPr>
        <w:t xml:space="preserve"> </w:t>
      </w:r>
      <w:r>
        <w:t>Ministerio</w:t>
      </w:r>
      <w:r>
        <w:rPr>
          <w:spacing w:val="-6"/>
        </w:rPr>
        <w:t xml:space="preserve"> </w:t>
      </w:r>
      <w:r>
        <w:t>Público</w:t>
      </w:r>
      <w:r>
        <w:rPr>
          <w:spacing w:val="-7"/>
        </w:rPr>
        <w:t xml:space="preserve"> </w:t>
      </w:r>
      <w:r>
        <w:t xml:space="preserve">en el caso de la compareciente </w:t>
      </w:r>
      <w:r>
        <w:rPr>
          <w:b/>
        </w:rPr>
        <w:t xml:space="preserve">MARILÚ RAMIREZ BAQUERO </w:t>
      </w:r>
      <w:r>
        <w:t>y que vuelva a pronunciarse con respecto a la concesión del recurso y el envío del mismo a la Sección de Apelación para lo de su</w:t>
      </w:r>
      <w:r>
        <w:rPr>
          <w:spacing w:val="-7"/>
        </w:rPr>
        <w:t xml:space="preserve"> </w:t>
      </w:r>
      <w:r>
        <w:t>competencia.</w:t>
      </w:r>
    </w:p>
    <w:p xmlns:wp14="http://schemas.microsoft.com/office/word/2010/wordml" w:rsidR="008B13A2" w:rsidRDefault="008B13A2" w14:paraId="43D6B1D6" wp14:textId="77777777">
      <w:pPr>
        <w:pStyle w:val="Textoindependiente"/>
        <w:spacing w:before="2"/>
        <w:rPr>
          <w:sz w:val="36"/>
        </w:rPr>
      </w:pPr>
    </w:p>
    <w:p xmlns:wp14="http://schemas.microsoft.com/office/word/2010/wordml" w:rsidR="008B13A2" w:rsidRDefault="00561653" w14:paraId="7F16B3CB" wp14:textId="77777777">
      <w:pPr>
        <w:pStyle w:val="Textoindependiente"/>
        <w:ind w:left="2208"/>
      </w:pPr>
      <w:r>
        <w:t>Atentamente,</w:t>
      </w:r>
    </w:p>
    <w:p xmlns:wp14="http://schemas.microsoft.com/office/word/2010/wordml" w:rsidR="008B13A2" w:rsidP="0D0E210E" w:rsidRDefault="00561653" w14:paraId="679D8461" wp14:textId="77777777">
      <w:pPr>
        <w:pStyle w:val="Textoindependiente"/>
        <w:spacing w:before="7"/>
        <w:rPr>
          <w:sz w:val="12"/>
          <w:szCs w:val="12"/>
        </w:rPr>
      </w:pPr>
    </w:p>
    <w:p w:rsidR="0D0E210E" w:rsidP="0D0E210E" w:rsidRDefault="0D0E210E" w14:paraId="4A710A02" w14:textId="57BC7BDB">
      <w:pPr>
        <w:pStyle w:val="Textoindependiente"/>
        <w:spacing w:before="7"/>
        <w:rPr>
          <w:rFonts w:ascii="Arial" w:hAnsi="Arial" w:eastAsia="Arial" w:cs="Arial"/>
          <w:sz w:val="24"/>
          <w:szCs w:val="24"/>
        </w:rPr>
      </w:pPr>
    </w:p>
    <w:p w:rsidR="0D0E210E" w:rsidP="0D0E210E" w:rsidRDefault="0D0E210E" w14:paraId="4328544B" w14:textId="64F9F584">
      <w:pPr>
        <w:pStyle w:val="Textoindependiente"/>
        <w:spacing w:before="7"/>
        <w:rPr>
          <w:rFonts w:ascii="Arial" w:hAnsi="Arial" w:eastAsia="Arial" w:cs="Arial"/>
          <w:sz w:val="24"/>
          <w:szCs w:val="24"/>
        </w:rPr>
      </w:pPr>
    </w:p>
    <w:p w:rsidR="0D0E210E" w:rsidP="0D0E210E" w:rsidRDefault="0D0E210E" w14:paraId="4973F499" w14:textId="5790AF87">
      <w:pPr>
        <w:pStyle w:val="Textoindependiente"/>
        <w:spacing w:before="7"/>
        <w:rPr>
          <w:rFonts w:ascii="Arial" w:hAnsi="Arial" w:eastAsia="Arial" w:cs="Arial"/>
          <w:sz w:val="24"/>
          <w:szCs w:val="24"/>
        </w:rPr>
      </w:pPr>
    </w:p>
    <w:p xmlns:wp14="http://schemas.microsoft.com/office/word/2010/wordml" w:rsidR="008B13A2" w:rsidRDefault="00561653" w14:paraId="6BD406FB" wp14:textId="77777777">
      <w:pPr>
        <w:pStyle w:val="Ttulo1"/>
        <w:spacing w:before="231"/>
        <w:ind w:left="2535" w:right="443"/>
        <w:jc w:val="center"/>
      </w:pPr>
      <w:r>
        <w:t>JAIRO IGNACIO ACOSTA ARISTIZÁBAL</w:t>
      </w:r>
    </w:p>
    <w:p xmlns:wp14="http://schemas.microsoft.com/office/word/2010/wordml" w:rsidR="008B13A2" w:rsidRDefault="00561653" w14:paraId="4F1DCA5B" wp14:textId="77777777">
      <w:pPr>
        <w:pStyle w:val="Textoindependiente"/>
        <w:spacing w:before="139" w:line="360" w:lineRule="auto"/>
        <w:ind w:left="2535" w:right="446"/>
        <w:jc w:val="center"/>
      </w:pPr>
      <w:r>
        <w:t>Procurador Delegado con funciones de Coordinación de Intervención ante la Jurisdicción Especial para la Paz</w:t>
      </w:r>
    </w:p>
    <w:sectPr w:rsidR="008B13A2">
      <w:pgSz w:w="12240" w:h="15840" w:orient="portrait"/>
      <w:pgMar w:top="400" w:right="1020" w:bottom="1360" w:left="60" w:header="0" w:footer="11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265068" w:rsidRDefault="00265068" w14:paraId="2613E9C1" wp14:textId="77777777">
      <w:r>
        <w:separator/>
      </w:r>
    </w:p>
  </w:endnote>
  <w:endnote w:type="continuationSeparator" w:id="0">
    <w:p xmlns:wp14="http://schemas.microsoft.com/office/word/2010/wordml" w:rsidR="00265068" w:rsidRDefault="00265068" w14:paraId="1037B8A3"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8B13A2" w:rsidRDefault="00BE016C" w14:paraId="3DCF17DA"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166464" behindDoc="1" locked="0" layoutInCell="1" allowOverlap="1" wp14:anchorId="21FC72EF" wp14:editId="7777777">
              <wp:simplePos x="0" y="0"/>
              <wp:positionH relativeFrom="page">
                <wp:posOffset>1440180</wp:posOffset>
              </wp:positionH>
              <wp:positionV relativeFrom="page">
                <wp:posOffset>9146540</wp:posOffset>
              </wp:positionV>
              <wp:extent cx="5600700"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DA427B9">
            <v:line id="Line 12" style="position:absolute;z-index:-1615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20.2pt" to="554.4pt,720.2pt" w14:anchorId="361E12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ArJHgIAAEQ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166976" behindDoc="1" locked="0" layoutInCell="1" allowOverlap="1" wp14:anchorId="49F7D228" wp14:editId="7777777">
              <wp:simplePos x="0" y="0"/>
              <wp:positionH relativeFrom="page">
                <wp:posOffset>1465580</wp:posOffset>
              </wp:positionH>
              <wp:positionV relativeFrom="page">
                <wp:posOffset>9161145</wp:posOffset>
              </wp:positionV>
              <wp:extent cx="5567680" cy="553085"/>
              <wp:effectExtent l="0" t="0"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614303DF" wp14:textId="77777777">
                          <w:pPr>
                            <w:spacing w:before="20"/>
                            <w:ind w:left="25" w:right="23"/>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r>
                            <w:rPr>
                              <w:spacing w:val="-6"/>
                              <w:sz w:val="18"/>
                            </w:rPr>
                            <w:t>Cra.</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xmlns:wp14="http://schemas.microsoft.com/office/word/2010/wordml" w:rsidR="008B13A2" w:rsidRDefault="00561653" w14:paraId="535276AA" wp14:textId="77777777">
                          <w:pPr>
                            <w:spacing w:line="206" w:lineRule="exact"/>
                            <w:ind w:left="25" w:right="22"/>
                            <w:jc w:val="center"/>
                            <w:rPr>
                              <w:sz w:val="18"/>
                            </w:rPr>
                          </w:pPr>
                          <w:r>
                            <w:rPr>
                              <w:sz w:val="18"/>
                            </w:rPr>
                            <w:t xml:space="preserve">Línea gratuita para todo el país: 01 8000 940 808 </w:t>
                          </w:r>
                          <w:r>
                            <w:rPr>
                              <w:sz w:val="16"/>
                            </w:rPr>
                            <w:t xml:space="preserve">(571) </w:t>
                          </w:r>
                          <w:r>
                            <w:rPr>
                              <w:sz w:val="18"/>
                            </w:rPr>
                            <w:t>5878750 ,</w:t>
                          </w:r>
                        </w:p>
                        <w:p xmlns:wp14="http://schemas.microsoft.com/office/word/2010/wordml" w:rsidR="008B13A2" w:rsidRDefault="00561653" w14:paraId="020B9BE0" wp14:textId="77777777">
                          <w:pPr>
                            <w:spacing w:before="2"/>
                            <w:ind w:left="59" w:right="23"/>
                            <w:jc w:val="center"/>
                            <w:rPr>
                              <w:sz w:val="18"/>
                            </w:rPr>
                          </w:pPr>
                          <w:r>
                            <w:rPr>
                              <w:sz w:val="18"/>
                            </w:rPr>
                            <w:t xml:space="preserve">, </w:t>
                          </w:r>
                          <w:hyperlink r:id="rId1">
                            <w:r>
                              <w:rPr>
                                <w:color w:val="0100FF"/>
                                <w:sz w:val="18"/>
                                <w:u w:val="single" w:color="01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C060C8D">
            <v:shapetype id="_x0000_t202" coordsize="21600,21600" o:spt="202" path="m,l,21600r21600,l21600,xe">
              <v:stroke joinstyle="miter"/>
              <v:path gradientshapeok="t" o:connecttype="rect"/>
            </v:shapetype>
            <v:shape id="_x0000_s1080" style="position:absolute;margin-left:115.4pt;margin-top:721.35pt;width:438.4pt;height:43.55pt;z-index:-1614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">
              <v:textbox inset="0,0,0,0">
                <w:txbxContent>
                  <w:p w:rsidR="008B13A2" w:rsidRDefault="00561653" w14:paraId="65379A2A" wp14:textId="77777777">
                    <w:pPr>
                      <w:spacing w:before="20"/>
                      <w:ind w:left="25" w:right="23"/>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r>
                      <w:rPr>
                        <w:spacing w:val="-6"/>
                        <w:sz w:val="18"/>
                      </w:rPr>
                      <w:t>Cra.</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w:rsidR="008B13A2" w:rsidRDefault="00561653" w14:paraId="188CDD2D" wp14:textId="77777777">
                    <w:pPr>
                      <w:spacing w:line="206" w:lineRule="exact"/>
                      <w:ind w:left="25" w:right="22"/>
                      <w:jc w:val="center"/>
                      <w:rPr>
                        <w:sz w:val="18"/>
                      </w:rPr>
                    </w:pPr>
                    <w:r>
                      <w:rPr>
                        <w:sz w:val="18"/>
                      </w:rPr>
                      <w:t xml:space="preserve">Línea gratuita para todo el país: 01 8000 940 808 </w:t>
                    </w:r>
                    <w:r>
                      <w:rPr>
                        <w:sz w:val="16"/>
                      </w:rPr>
                      <w:t xml:space="preserve">(571) </w:t>
                    </w:r>
                    <w:r>
                      <w:rPr>
                        <w:sz w:val="18"/>
                      </w:rPr>
                      <w:t>5878750 ,</w:t>
                    </w:r>
                  </w:p>
                  <w:p w:rsidR="008B13A2" w:rsidRDefault="00561653" w14:paraId="54EDBDF9" wp14:textId="77777777">
                    <w:pPr>
                      <w:spacing w:before="2"/>
                      <w:ind w:left="59" w:right="23"/>
                      <w:jc w:val="center"/>
                      <w:rPr>
                        <w:sz w:val="18"/>
                      </w:rPr>
                    </w:pPr>
                    <w:r>
                      <w:rPr>
                        <w:sz w:val="18"/>
                      </w:rPr>
                      <w:t xml:space="preserve">, </w:t>
                    </w:r>
                    <w:hyperlink r:id="rId2">
                      <w:r>
                        <w:rPr>
                          <w:color w:val="0100FF"/>
                          <w:sz w:val="18"/>
                          <w:u w:val="single" w:color="0100FF"/>
                        </w:rPr>
                        <w:t>www.procuraduria.gov.co</w:t>
                      </w:r>
                      <w:r>
                        <w:rPr>
                          <w:sz w:val="18"/>
                        </w:rPr>
                        <w:t xml:space="preserve">, </w:t>
                      </w:r>
                    </w:hyperlink>
                    <w:r>
                      <w:rPr>
                        <w:sz w:val="18"/>
                      </w:rPr>
                      <w:t>NIT. 899999119-7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8B13A2" w:rsidRDefault="00BE016C" w14:paraId="16195C04"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167488" behindDoc="1" locked="0" layoutInCell="1" allowOverlap="1" wp14:anchorId="0D3D93B7" wp14:editId="7777777">
              <wp:simplePos x="0" y="0"/>
              <wp:positionH relativeFrom="page">
                <wp:posOffset>1440180</wp:posOffset>
              </wp:positionH>
              <wp:positionV relativeFrom="page">
                <wp:posOffset>9146540</wp:posOffset>
              </wp:positionV>
              <wp:extent cx="5600700" cy="0"/>
              <wp:effectExtent l="0" t="0" r="0" b="0"/>
              <wp:wrapNone/>
              <wp:docPr id="2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E6D08E5">
            <v:line id="Line 10" style="position:absolute;z-index:-1614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20.2pt" to="554.4pt,720.2pt" w14:anchorId="1129AD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168000" behindDoc="1" locked="0" layoutInCell="1" allowOverlap="1" wp14:anchorId="38427708" wp14:editId="7777777">
              <wp:simplePos x="0" y="0"/>
              <wp:positionH relativeFrom="page">
                <wp:posOffset>1465580</wp:posOffset>
              </wp:positionH>
              <wp:positionV relativeFrom="page">
                <wp:posOffset>8952865</wp:posOffset>
              </wp:positionV>
              <wp:extent cx="5601335" cy="760730"/>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335" cy="760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0EE3D4CD"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CC5408">
                            <w:rPr>
                              <w:b/>
                              <w:noProof/>
                              <w:sz w:val="16"/>
                            </w:rPr>
                            <w:t>7</w:t>
                          </w:r>
                          <w:r>
                            <w:fldChar w:fldCharType="end"/>
                          </w:r>
                          <w:r>
                            <w:rPr>
                              <w:b/>
                              <w:sz w:val="16"/>
                            </w:rPr>
                            <w:t xml:space="preserve"> </w:t>
                          </w:r>
                          <w:r>
                            <w:rPr>
                              <w:sz w:val="16"/>
                            </w:rPr>
                            <w:t xml:space="preserve">de </w:t>
                          </w:r>
                          <w:r>
                            <w:rPr>
                              <w:b/>
                              <w:sz w:val="16"/>
                            </w:rPr>
                            <w:t>25</w:t>
                          </w:r>
                        </w:p>
                        <w:p xmlns:wp14="http://schemas.microsoft.com/office/word/2010/wordml" w:rsidR="008B13A2" w:rsidRDefault="00561653" w14:paraId="5190730A" wp14:textId="77777777">
                          <w:pPr>
                            <w:spacing w:before="142"/>
                            <w:ind w:left="25" w:right="76"/>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r>
                            <w:rPr>
                              <w:spacing w:val="-6"/>
                              <w:sz w:val="18"/>
                            </w:rPr>
                            <w:t>Cra.</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xmlns:wp14="http://schemas.microsoft.com/office/word/2010/wordml" w:rsidR="008B13A2" w:rsidRDefault="00561653" w14:paraId="733643AC" wp14:textId="77777777">
                          <w:pPr>
                            <w:spacing w:line="206" w:lineRule="exact"/>
                            <w:ind w:left="25" w:right="73"/>
                            <w:jc w:val="center"/>
                            <w:rPr>
                              <w:sz w:val="18"/>
                            </w:rPr>
                          </w:pPr>
                          <w:r>
                            <w:rPr>
                              <w:sz w:val="18"/>
                            </w:rPr>
                            <w:t xml:space="preserve">Línea gratuita para todo el país: 01 8000 940 808 </w:t>
                          </w:r>
                          <w:r>
                            <w:rPr>
                              <w:sz w:val="16"/>
                            </w:rPr>
                            <w:t xml:space="preserve">(571) </w:t>
                          </w:r>
                          <w:r>
                            <w:rPr>
                              <w:sz w:val="18"/>
                            </w:rPr>
                            <w:t>5878750 ,</w:t>
                          </w:r>
                        </w:p>
                        <w:p xmlns:wp14="http://schemas.microsoft.com/office/word/2010/wordml" w:rsidR="008B13A2" w:rsidRDefault="00561653" w14:paraId="34D75615" wp14:textId="77777777">
                          <w:pPr>
                            <w:spacing w:before="3"/>
                            <w:ind w:left="25" w:right="40"/>
                            <w:jc w:val="center"/>
                            <w:rPr>
                              <w:sz w:val="18"/>
                            </w:rPr>
                          </w:pPr>
                          <w:r>
                            <w:rPr>
                              <w:sz w:val="18"/>
                            </w:rPr>
                            <w:t xml:space="preserve">, </w:t>
                          </w:r>
                          <w:hyperlink r:id="rId1">
                            <w:r>
                              <w:rPr>
                                <w:color w:val="0100FF"/>
                                <w:sz w:val="18"/>
                                <w:u w:val="single" w:color="01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3A0B841">
            <v:shapetype id="_x0000_t202" coordsize="21600,21600" o:spt="202" path="m,l,21600r21600,l21600,xe">
              <v:stroke joinstyle="miter"/>
              <v:path gradientshapeok="t" o:connecttype="rect"/>
            </v:shapetype>
            <v:shape id="_x0000_s1081" style="position:absolute;margin-left:115.4pt;margin-top:704.95pt;width:441.05pt;height:59.9pt;z-index:-1614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">
              <v:textbox inset="0,0,0,0">
                <w:txbxContent>
                  <w:p w:rsidR="008B13A2" w:rsidRDefault="00561653" w14:paraId="6F09FCCD"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CC5408">
                      <w:rPr>
                        <w:b/>
                        <w:noProof/>
                        <w:sz w:val="16"/>
                      </w:rPr>
                      <w:t>7</w:t>
                    </w:r>
                    <w:r>
                      <w:fldChar w:fldCharType="end"/>
                    </w:r>
                    <w:r>
                      <w:rPr>
                        <w:b/>
                        <w:sz w:val="16"/>
                      </w:rPr>
                      <w:t xml:space="preserve"> </w:t>
                    </w:r>
                    <w:r>
                      <w:rPr>
                        <w:sz w:val="16"/>
                      </w:rPr>
                      <w:t xml:space="preserve">de </w:t>
                    </w:r>
                    <w:r>
                      <w:rPr>
                        <w:b/>
                        <w:sz w:val="16"/>
                      </w:rPr>
                      <w:t>25</w:t>
                    </w:r>
                  </w:p>
                  <w:p w:rsidR="008B13A2" w:rsidRDefault="00561653" w14:paraId="0746E0AC" wp14:textId="77777777">
                    <w:pPr>
                      <w:spacing w:before="142"/>
                      <w:ind w:left="25" w:right="76"/>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r>
                      <w:rPr>
                        <w:spacing w:val="-6"/>
                        <w:sz w:val="18"/>
                      </w:rPr>
                      <w:t>Cra.</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w:rsidR="008B13A2" w:rsidRDefault="00561653" w14:paraId="10633DCB" wp14:textId="77777777">
                    <w:pPr>
                      <w:spacing w:line="206" w:lineRule="exact"/>
                      <w:ind w:left="25" w:right="73"/>
                      <w:jc w:val="center"/>
                      <w:rPr>
                        <w:sz w:val="18"/>
                      </w:rPr>
                    </w:pPr>
                    <w:r>
                      <w:rPr>
                        <w:sz w:val="18"/>
                      </w:rPr>
                      <w:t xml:space="preserve">Línea gratuita para todo el país: 01 8000 940 808 </w:t>
                    </w:r>
                    <w:r>
                      <w:rPr>
                        <w:sz w:val="16"/>
                      </w:rPr>
                      <w:t xml:space="preserve">(571) </w:t>
                    </w:r>
                    <w:r>
                      <w:rPr>
                        <w:sz w:val="18"/>
                      </w:rPr>
                      <w:t>5878750 ,</w:t>
                    </w:r>
                  </w:p>
                  <w:p w:rsidR="008B13A2" w:rsidRDefault="00561653" w14:paraId="1BB027ED" wp14:textId="77777777">
                    <w:pPr>
                      <w:spacing w:before="3"/>
                      <w:ind w:left="25" w:right="40"/>
                      <w:jc w:val="center"/>
                      <w:rPr>
                        <w:sz w:val="18"/>
                      </w:rPr>
                    </w:pPr>
                    <w:r>
                      <w:rPr>
                        <w:sz w:val="18"/>
                      </w:rPr>
                      <w:t xml:space="preserve">, </w:t>
                    </w:r>
                    <w:hyperlink r:id="rId2">
                      <w:r>
                        <w:rPr>
                          <w:color w:val="0100FF"/>
                          <w:sz w:val="18"/>
                          <w:u w:val="single" w:color="0100FF"/>
                        </w:rPr>
                        <w:t>www.procuraduria.gov.co</w:t>
                      </w:r>
                      <w:r>
                        <w:rPr>
                          <w:sz w:val="18"/>
                        </w:rPr>
                        <w:t xml:space="preserve">, </w:t>
                      </w:r>
                    </w:hyperlink>
                    <w:r>
                      <w:rPr>
                        <w:sz w:val="18"/>
                      </w:rPr>
                      <w:t>NIT. 899999119-7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8B13A2" w:rsidRDefault="00BE016C" w14:paraId="7A2D84BF"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168512" behindDoc="1" locked="0" layoutInCell="1" allowOverlap="1" wp14:anchorId="772AED67" wp14:editId="7777777">
              <wp:simplePos x="0" y="0"/>
              <wp:positionH relativeFrom="page">
                <wp:posOffset>1440180</wp:posOffset>
              </wp:positionH>
              <wp:positionV relativeFrom="page">
                <wp:posOffset>9146540</wp:posOffset>
              </wp:positionV>
              <wp:extent cx="5600700" cy="0"/>
              <wp:effectExtent l="0" t="0" r="0" b="0"/>
              <wp:wrapNone/>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3275C52">
            <v:line id="Line 8" style="position:absolute;z-index:-1614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20.2pt" to="554.4pt,720.2pt" w14:anchorId="0C707B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QuxHQIAAEMEAAAOAAAAZHJzL2Uyb0RvYy54bWysU8GO2jAQvVfqP1i5QxIaWI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169024" behindDoc="1" locked="0" layoutInCell="1" allowOverlap="1" wp14:anchorId="55B0D433" wp14:editId="7777777">
              <wp:simplePos x="0" y="0"/>
              <wp:positionH relativeFrom="page">
                <wp:posOffset>1465580</wp:posOffset>
              </wp:positionH>
              <wp:positionV relativeFrom="page">
                <wp:posOffset>9161145</wp:posOffset>
              </wp:positionV>
              <wp:extent cx="5567680" cy="553085"/>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381B60D3" wp14:textId="77777777">
                          <w:pPr>
                            <w:spacing w:before="20"/>
                            <w:ind w:left="25" w:right="23"/>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r>
                            <w:rPr>
                              <w:spacing w:val="-6"/>
                              <w:sz w:val="18"/>
                            </w:rPr>
                            <w:t>Cra.</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xmlns:wp14="http://schemas.microsoft.com/office/word/2010/wordml" w:rsidR="008B13A2" w:rsidRDefault="00561653" w14:paraId="20E901BC" wp14:textId="77777777">
                          <w:pPr>
                            <w:spacing w:line="206" w:lineRule="exact"/>
                            <w:ind w:left="25" w:right="22"/>
                            <w:jc w:val="center"/>
                            <w:rPr>
                              <w:sz w:val="18"/>
                            </w:rPr>
                          </w:pPr>
                          <w:r>
                            <w:rPr>
                              <w:sz w:val="18"/>
                            </w:rPr>
                            <w:t xml:space="preserve">Línea gratuita para todo el país: 01 8000 940 808 </w:t>
                          </w:r>
                          <w:r>
                            <w:rPr>
                              <w:sz w:val="16"/>
                            </w:rPr>
                            <w:t xml:space="preserve">(571) </w:t>
                          </w:r>
                          <w:r>
                            <w:rPr>
                              <w:sz w:val="18"/>
                            </w:rPr>
                            <w:t>5878750 ,</w:t>
                          </w:r>
                        </w:p>
                        <w:p xmlns:wp14="http://schemas.microsoft.com/office/word/2010/wordml" w:rsidR="008B13A2" w:rsidRDefault="00561653" w14:paraId="3500555F" wp14:textId="77777777">
                          <w:pPr>
                            <w:spacing w:before="2"/>
                            <w:ind w:left="59" w:right="23"/>
                            <w:jc w:val="center"/>
                            <w:rPr>
                              <w:sz w:val="18"/>
                            </w:rPr>
                          </w:pPr>
                          <w:r>
                            <w:rPr>
                              <w:sz w:val="18"/>
                            </w:rPr>
                            <w:t xml:space="preserve">, </w:t>
                          </w:r>
                          <w:hyperlink r:id="rId1">
                            <w:r>
                              <w:rPr>
                                <w:color w:val="0100FF"/>
                                <w:sz w:val="18"/>
                                <w:u w:val="single" w:color="01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4FA93A5">
            <v:shapetype id="_x0000_t202" coordsize="21600,21600" o:spt="202" path="m,l,21600r21600,l21600,xe">
              <v:stroke joinstyle="miter"/>
              <v:path gradientshapeok="t" o:connecttype="rect"/>
            </v:shapetype>
            <v:shape id="Text Box 7" style="position:absolute;margin-left:115.4pt;margin-top:721.35pt;width:438.4pt;height:43.55pt;z-index:-1614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8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4OusAIAALE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">
              <v:textbox inset="0,0,0,0">
                <w:txbxContent>
                  <w:p w:rsidR="008B13A2" w:rsidRDefault="00561653" w14:paraId="6C0DD2DE" wp14:textId="77777777">
                    <w:pPr>
                      <w:spacing w:before="20"/>
                      <w:ind w:left="25" w:right="23"/>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r>
                      <w:rPr>
                        <w:spacing w:val="-6"/>
                        <w:sz w:val="18"/>
                      </w:rPr>
                      <w:t>Cra.</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w:rsidR="008B13A2" w:rsidRDefault="00561653" w14:paraId="513D6491" wp14:textId="77777777">
                    <w:pPr>
                      <w:spacing w:line="206" w:lineRule="exact"/>
                      <w:ind w:left="25" w:right="22"/>
                      <w:jc w:val="center"/>
                      <w:rPr>
                        <w:sz w:val="18"/>
                      </w:rPr>
                    </w:pPr>
                    <w:r>
                      <w:rPr>
                        <w:sz w:val="18"/>
                      </w:rPr>
                      <w:t xml:space="preserve">Línea gratuita para todo el país: 01 8000 940 808 </w:t>
                    </w:r>
                    <w:r>
                      <w:rPr>
                        <w:sz w:val="16"/>
                      </w:rPr>
                      <w:t xml:space="preserve">(571) </w:t>
                    </w:r>
                    <w:r>
                      <w:rPr>
                        <w:sz w:val="18"/>
                      </w:rPr>
                      <w:t>5878750 ,</w:t>
                    </w:r>
                  </w:p>
                  <w:p w:rsidR="008B13A2" w:rsidRDefault="00561653" w14:paraId="2A384444" wp14:textId="77777777">
                    <w:pPr>
                      <w:spacing w:before="2"/>
                      <w:ind w:left="59" w:right="23"/>
                      <w:jc w:val="center"/>
                      <w:rPr>
                        <w:sz w:val="18"/>
                      </w:rPr>
                    </w:pPr>
                    <w:r>
                      <w:rPr>
                        <w:sz w:val="18"/>
                      </w:rPr>
                      <w:t xml:space="preserve">, </w:t>
                    </w:r>
                    <w:hyperlink r:id="rId2">
                      <w:r>
                        <w:rPr>
                          <w:color w:val="0100FF"/>
                          <w:sz w:val="18"/>
                          <w:u w:val="single" w:color="0100FF"/>
                        </w:rPr>
                        <w:t>www.procuraduria.gov.co</w:t>
                      </w:r>
                      <w:r>
                        <w:rPr>
                          <w:sz w:val="18"/>
                        </w:rPr>
                        <w:t xml:space="preserve">, </w:t>
                      </w:r>
                    </w:hyperlink>
                    <w:r>
                      <w:rPr>
                        <w:sz w:val="18"/>
                      </w:rPr>
                      <w:t>NIT. 899999119-7</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8B13A2" w:rsidRDefault="00BE016C" w14:paraId="770D082B"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169536" behindDoc="1" locked="0" layoutInCell="1" allowOverlap="1" wp14:anchorId="221EB99D" wp14:editId="7777777">
              <wp:simplePos x="0" y="0"/>
              <wp:positionH relativeFrom="page">
                <wp:posOffset>1440180</wp:posOffset>
              </wp:positionH>
              <wp:positionV relativeFrom="page">
                <wp:posOffset>9146540</wp:posOffset>
              </wp:positionV>
              <wp:extent cx="5600700" cy="0"/>
              <wp:effectExtent l="0" t="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A26F7D6">
            <v:line id="Line 6" style="position:absolute;z-index:-1614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20.2pt" to="554.4pt,720.2pt" w14:anchorId="61841D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ToUHQIAAEMEAAAOAAAAZHJzL2Uyb0RvYy54bWysU8GO2jAQvVfqP1i5QxIaWI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170048" behindDoc="1" locked="0" layoutInCell="1" allowOverlap="1" wp14:anchorId="78BE8782" wp14:editId="7777777">
              <wp:simplePos x="0" y="0"/>
              <wp:positionH relativeFrom="page">
                <wp:posOffset>1465580</wp:posOffset>
              </wp:positionH>
              <wp:positionV relativeFrom="page">
                <wp:posOffset>8952865</wp:posOffset>
              </wp:positionV>
              <wp:extent cx="5601335" cy="76073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335" cy="760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298130C3"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CC5408">
                            <w:rPr>
                              <w:b/>
                              <w:noProof/>
                              <w:sz w:val="16"/>
                            </w:rPr>
                            <w:t>21</w:t>
                          </w:r>
                          <w:r>
                            <w:fldChar w:fldCharType="end"/>
                          </w:r>
                          <w:r>
                            <w:rPr>
                              <w:b/>
                              <w:sz w:val="16"/>
                            </w:rPr>
                            <w:t xml:space="preserve"> </w:t>
                          </w:r>
                          <w:r>
                            <w:rPr>
                              <w:sz w:val="16"/>
                            </w:rPr>
                            <w:t xml:space="preserve">de </w:t>
                          </w:r>
                          <w:r>
                            <w:rPr>
                              <w:b/>
                              <w:sz w:val="16"/>
                            </w:rPr>
                            <w:t>25</w:t>
                          </w:r>
                        </w:p>
                        <w:p xmlns:wp14="http://schemas.microsoft.com/office/word/2010/wordml" w:rsidR="008B13A2" w:rsidRDefault="00561653" w14:paraId="4D1BCBDF" wp14:textId="77777777">
                          <w:pPr>
                            <w:spacing w:before="142"/>
                            <w:ind w:left="25" w:right="76"/>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r>
                            <w:rPr>
                              <w:spacing w:val="-6"/>
                              <w:sz w:val="18"/>
                            </w:rPr>
                            <w:t>Cra.</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xmlns:wp14="http://schemas.microsoft.com/office/word/2010/wordml" w:rsidR="008B13A2" w:rsidRDefault="00561653" w14:paraId="63C90DFA" wp14:textId="77777777">
                          <w:pPr>
                            <w:spacing w:line="206" w:lineRule="exact"/>
                            <w:ind w:left="25" w:right="73"/>
                            <w:jc w:val="center"/>
                            <w:rPr>
                              <w:sz w:val="18"/>
                            </w:rPr>
                          </w:pPr>
                          <w:r>
                            <w:rPr>
                              <w:sz w:val="18"/>
                            </w:rPr>
                            <w:t xml:space="preserve">Línea gratuita para todo el país: 01 8000 940 808 </w:t>
                          </w:r>
                          <w:r>
                            <w:rPr>
                              <w:sz w:val="16"/>
                            </w:rPr>
                            <w:t xml:space="preserve">(571) </w:t>
                          </w:r>
                          <w:r>
                            <w:rPr>
                              <w:sz w:val="18"/>
                            </w:rPr>
                            <w:t>5878750 ,</w:t>
                          </w:r>
                        </w:p>
                        <w:p xmlns:wp14="http://schemas.microsoft.com/office/word/2010/wordml" w:rsidR="008B13A2" w:rsidRDefault="00561653" w14:paraId="04D6C04C" wp14:textId="77777777">
                          <w:pPr>
                            <w:spacing w:before="3"/>
                            <w:ind w:left="25" w:right="40"/>
                            <w:jc w:val="center"/>
                            <w:rPr>
                              <w:sz w:val="18"/>
                            </w:rPr>
                          </w:pPr>
                          <w:r>
                            <w:rPr>
                              <w:sz w:val="18"/>
                            </w:rPr>
                            <w:t xml:space="preserve">, </w:t>
                          </w:r>
                          <w:hyperlink r:id="rId1">
                            <w:r>
                              <w:rPr>
                                <w:color w:val="0100FF"/>
                                <w:sz w:val="18"/>
                                <w:u w:val="single" w:color="01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1D31103">
            <v:shapetype id="_x0000_t202" coordsize="21600,21600" o:spt="202" path="m,l,21600r21600,l21600,xe">
              <v:stroke joinstyle="miter"/>
              <v:path gradientshapeok="t" o:connecttype="rect"/>
            </v:shapetype>
            <v:shape id="_x0000_s1083" style="position:absolute;margin-left:115.4pt;margin-top:704.95pt;width:441.05pt;height:59.9pt;z-index:-1614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">
              <v:textbox inset="0,0,0,0">
                <w:txbxContent>
                  <w:p w:rsidR="008B13A2" w:rsidRDefault="00561653" w14:paraId="7CD4AD03"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CC5408">
                      <w:rPr>
                        <w:b/>
                        <w:noProof/>
                        <w:sz w:val="16"/>
                      </w:rPr>
                      <w:t>21</w:t>
                    </w:r>
                    <w:r>
                      <w:fldChar w:fldCharType="end"/>
                    </w:r>
                    <w:r>
                      <w:rPr>
                        <w:b/>
                        <w:sz w:val="16"/>
                      </w:rPr>
                      <w:t xml:space="preserve"> </w:t>
                    </w:r>
                    <w:r>
                      <w:rPr>
                        <w:sz w:val="16"/>
                      </w:rPr>
                      <w:t xml:space="preserve">de </w:t>
                    </w:r>
                    <w:r>
                      <w:rPr>
                        <w:b/>
                        <w:sz w:val="16"/>
                      </w:rPr>
                      <w:t>25</w:t>
                    </w:r>
                  </w:p>
                  <w:p w:rsidR="008B13A2" w:rsidRDefault="00561653" w14:paraId="25E06555" wp14:textId="77777777">
                    <w:pPr>
                      <w:spacing w:before="142"/>
                      <w:ind w:left="25" w:right="76"/>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r>
                      <w:rPr>
                        <w:spacing w:val="-6"/>
                        <w:sz w:val="18"/>
                      </w:rPr>
                      <w:t>Cra.</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w:rsidR="008B13A2" w:rsidRDefault="00561653" w14:paraId="56110355" wp14:textId="77777777">
                    <w:pPr>
                      <w:spacing w:line="206" w:lineRule="exact"/>
                      <w:ind w:left="25" w:right="73"/>
                      <w:jc w:val="center"/>
                      <w:rPr>
                        <w:sz w:val="18"/>
                      </w:rPr>
                    </w:pPr>
                    <w:r>
                      <w:rPr>
                        <w:sz w:val="18"/>
                      </w:rPr>
                      <w:t xml:space="preserve">Línea gratuita para todo el país: 01 8000 940 808 </w:t>
                    </w:r>
                    <w:r>
                      <w:rPr>
                        <w:sz w:val="16"/>
                      </w:rPr>
                      <w:t xml:space="preserve">(571) </w:t>
                    </w:r>
                    <w:r>
                      <w:rPr>
                        <w:sz w:val="18"/>
                      </w:rPr>
                      <w:t>5878750 ,</w:t>
                    </w:r>
                  </w:p>
                  <w:p w:rsidR="008B13A2" w:rsidRDefault="00561653" w14:paraId="4278AC60" wp14:textId="77777777">
                    <w:pPr>
                      <w:spacing w:before="3"/>
                      <w:ind w:left="25" w:right="40"/>
                      <w:jc w:val="center"/>
                      <w:rPr>
                        <w:sz w:val="18"/>
                      </w:rPr>
                    </w:pPr>
                    <w:r>
                      <w:rPr>
                        <w:sz w:val="18"/>
                      </w:rPr>
                      <w:t xml:space="preserve">, </w:t>
                    </w:r>
                    <w:hyperlink r:id="rId2">
                      <w:r>
                        <w:rPr>
                          <w:color w:val="0100FF"/>
                          <w:sz w:val="18"/>
                          <w:u w:val="single" w:color="0100FF"/>
                        </w:rPr>
                        <w:t>www.procuraduria.gov.co</w:t>
                      </w:r>
                      <w:r>
                        <w:rPr>
                          <w:sz w:val="18"/>
                        </w:rPr>
                        <w:t xml:space="preserve">, </w:t>
                      </w:r>
                    </w:hyperlink>
                    <w:r>
                      <w:rPr>
                        <w:sz w:val="18"/>
                      </w:rPr>
                      <w:t>NIT. 899999119-7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8B13A2" w:rsidRDefault="00BE016C" w14:paraId="5E4DA99B"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170560" behindDoc="1" locked="0" layoutInCell="1" allowOverlap="1" wp14:anchorId="363C2127" wp14:editId="7777777">
              <wp:simplePos x="0" y="0"/>
              <wp:positionH relativeFrom="page">
                <wp:posOffset>1440180</wp:posOffset>
              </wp:positionH>
              <wp:positionV relativeFrom="page">
                <wp:posOffset>9146540</wp:posOffset>
              </wp:positionV>
              <wp:extent cx="560070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A8960E9">
            <v:line id="Line 4" style="position:absolute;z-index:-1614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20.2pt" to="554.4pt,720.2pt" w14:anchorId="4D186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171072" behindDoc="1" locked="0" layoutInCell="1" allowOverlap="1" wp14:anchorId="755E7DEC" wp14:editId="7777777">
              <wp:simplePos x="0" y="0"/>
              <wp:positionH relativeFrom="page">
                <wp:posOffset>1465580</wp:posOffset>
              </wp:positionH>
              <wp:positionV relativeFrom="page">
                <wp:posOffset>9161145</wp:posOffset>
              </wp:positionV>
              <wp:extent cx="5567680" cy="55308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159005AD" wp14:textId="77777777">
                          <w:pPr>
                            <w:spacing w:before="20"/>
                            <w:ind w:left="25" w:right="23"/>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r>
                            <w:rPr>
                              <w:spacing w:val="-6"/>
                              <w:sz w:val="18"/>
                            </w:rPr>
                            <w:t>Cra.</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xmlns:wp14="http://schemas.microsoft.com/office/word/2010/wordml" w:rsidR="008B13A2" w:rsidRDefault="00561653" w14:paraId="2B0CBA8A" wp14:textId="77777777">
                          <w:pPr>
                            <w:spacing w:line="206" w:lineRule="exact"/>
                            <w:ind w:left="25" w:right="22"/>
                            <w:jc w:val="center"/>
                            <w:rPr>
                              <w:sz w:val="18"/>
                            </w:rPr>
                          </w:pPr>
                          <w:r>
                            <w:rPr>
                              <w:sz w:val="18"/>
                            </w:rPr>
                            <w:t xml:space="preserve">Línea gratuita para todo el país: 01 8000 940 808 </w:t>
                          </w:r>
                          <w:r>
                            <w:rPr>
                              <w:sz w:val="16"/>
                            </w:rPr>
                            <w:t xml:space="preserve">(571) </w:t>
                          </w:r>
                          <w:r>
                            <w:rPr>
                              <w:sz w:val="18"/>
                            </w:rPr>
                            <w:t>5878750 ,</w:t>
                          </w:r>
                        </w:p>
                        <w:p xmlns:wp14="http://schemas.microsoft.com/office/word/2010/wordml" w:rsidR="008B13A2" w:rsidRDefault="00561653" w14:paraId="61F5735C" wp14:textId="77777777">
                          <w:pPr>
                            <w:spacing w:before="2"/>
                            <w:ind w:left="59" w:right="23"/>
                            <w:jc w:val="center"/>
                            <w:rPr>
                              <w:sz w:val="18"/>
                            </w:rPr>
                          </w:pPr>
                          <w:r>
                            <w:rPr>
                              <w:sz w:val="18"/>
                            </w:rPr>
                            <w:t xml:space="preserve">, </w:t>
                          </w:r>
                          <w:hyperlink r:id="rId1">
                            <w:r>
                              <w:rPr>
                                <w:color w:val="0100FF"/>
                                <w:sz w:val="18"/>
                                <w:u w:val="single" w:color="01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6FD9140">
            <v:shapetype id="_x0000_t202" coordsize="21600,21600" o:spt="202" path="m,l,21600r21600,l21600,xe">
              <v:stroke joinstyle="miter"/>
              <v:path gradientshapeok="t" o:connecttype="rect"/>
            </v:shapetype>
            <v:shape id="_x0000_s1084" style="position:absolute;margin-left:115.4pt;margin-top:721.35pt;width:438.4pt;height:43.55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PqOsAIAALA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">
              <v:textbox inset="0,0,0,0">
                <w:txbxContent>
                  <w:p w:rsidR="008B13A2" w:rsidRDefault="00561653" w14:paraId="47192D9E" wp14:textId="77777777">
                    <w:pPr>
                      <w:spacing w:before="20"/>
                      <w:ind w:left="25" w:right="23"/>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r>
                      <w:rPr>
                        <w:spacing w:val="-6"/>
                        <w:sz w:val="18"/>
                      </w:rPr>
                      <w:t>Cra.</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w:rsidR="008B13A2" w:rsidRDefault="00561653" w14:paraId="7FF6DA75" wp14:textId="77777777">
                    <w:pPr>
                      <w:spacing w:line="206" w:lineRule="exact"/>
                      <w:ind w:left="25" w:right="22"/>
                      <w:jc w:val="center"/>
                      <w:rPr>
                        <w:sz w:val="18"/>
                      </w:rPr>
                    </w:pPr>
                    <w:r>
                      <w:rPr>
                        <w:sz w:val="18"/>
                      </w:rPr>
                      <w:t xml:space="preserve">Línea gratuita para todo el país: 01 8000 940 808 </w:t>
                    </w:r>
                    <w:r>
                      <w:rPr>
                        <w:sz w:val="16"/>
                      </w:rPr>
                      <w:t xml:space="preserve">(571) </w:t>
                    </w:r>
                    <w:r>
                      <w:rPr>
                        <w:sz w:val="18"/>
                      </w:rPr>
                      <w:t>5878750 ,</w:t>
                    </w:r>
                  </w:p>
                  <w:p w:rsidR="008B13A2" w:rsidRDefault="00561653" w14:paraId="7374945E" wp14:textId="77777777">
                    <w:pPr>
                      <w:spacing w:before="2"/>
                      <w:ind w:left="59" w:right="23"/>
                      <w:jc w:val="center"/>
                      <w:rPr>
                        <w:sz w:val="18"/>
                      </w:rPr>
                    </w:pPr>
                    <w:r>
                      <w:rPr>
                        <w:sz w:val="18"/>
                      </w:rPr>
                      <w:t xml:space="preserve">, </w:t>
                    </w:r>
                    <w:hyperlink r:id="rId2">
                      <w:r>
                        <w:rPr>
                          <w:color w:val="0100FF"/>
                          <w:sz w:val="18"/>
                          <w:u w:val="single" w:color="0100FF"/>
                        </w:rPr>
                        <w:t>www.procuraduria.gov.co</w:t>
                      </w:r>
                      <w:r>
                        <w:rPr>
                          <w:sz w:val="18"/>
                        </w:rPr>
                        <w:t xml:space="preserve">, </w:t>
                      </w:r>
                    </w:hyperlink>
                    <w:r>
                      <w:rPr>
                        <w:sz w:val="18"/>
                      </w:rPr>
                      <w:t>NIT. 899999119-7</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8B13A2" w:rsidRDefault="00BE016C" w14:paraId="53B1B0CA"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171584" behindDoc="1" locked="0" layoutInCell="1" allowOverlap="1" wp14:anchorId="53401139" wp14:editId="7777777">
              <wp:simplePos x="0" y="0"/>
              <wp:positionH relativeFrom="page">
                <wp:posOffset>1440180</wp:posOffset>
              </wp:positionH>
              <wp:positionV relativeFrom="page">
                <wp:posOffset>9146540</wp:posOffset>
              </wp:positionV>
              <wp:extent cx="56007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FBFFE0E">
            <v:line id="Line 2" style="position:absolute;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20.2pt" to="554.4pt,720.2pt" w14:anchorId="785DAE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zx4HAIAAEI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172096" behindDoc="1" locked="0" layoutInCell="1" allowOverlap="1" wp14:anchorId="18FB06C6" wp14:editId="7777777">
              <wp:simplePos x="0" y="0"/>
              <wp:positionH relativeFrom="page">
                <wp:posOffset>1465580</wp:posOffset>
              </wp:positionH>
              <wp:positionV relativeFrom="page">
                <wp:posOffset>8952865</wp:posOffset>
              </wp:positionV>
              <wp:extent cx="5601335" cy="7607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335" cy="760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B13A2" w:rsidRDefault="00561653" w14:paraId="2B018865"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CC5408">
                            <w:rPr>
                              <w:b/>
                              <w:noProof/>
                              <w:sz w:val="16"/>
                            </w:rPr>
                            <w:t>25</w:t>
                          </w:r>
                          <w:r>
                            <w:fldChar w:fldCharType="end"/>
                          </w:r>
                          <w:r>
                            <w:rPr>
                              <w:b/>
                              <w:sz w:val="16"/>
                            </w:rPr>
                            <w:t xml:space="preserve"> </w:t>
                          </w:r>
                          <w:r>
                            <w:rPr>
                              <w:sz w:val="16"/>
                            </w:rPr>
                            <w:t xml:space="preserve">de </w:t>
                          </w:r>
                          <w:r>
                            <w:rPr>
                              <w:b/>
                              <w:sz w:val="16"/>
                            </w:rPr>
                            <w:t>25</w:t>
                          </w:r>
                        </w:p>
                        <w:p xmlns:wp14="http://schemas.microsoft.com/office/word/2010/wordml" w:rsidR="008B13A2" w:rsidRDefault="00561653" w14:paraId="34D7CF14" wp14:textId="77777777">
                          <w:pPr>
                            <w:spacing w:before="142"/>
                            <w:ind w:left="25" w:right="76"/>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r>
                            <w:rPr>
                              <w:spacing w:val="-6"/>
                              <w:sz w:val="18"/>
                            </w:rPr>
                            <w:t>Cra.</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xmlns:wp14="http://schemas.microsoft.com/office/word/2010/wordml" w:rsidR="008B13A2" w:rsidRDefault="00561653" w14:paraId="66A44DF0" wp14:textId="77777777">
                          <w:pPr>
                            <w:spacing w:line="206" w:lineRule="exact"/>
                            <w:ind w:left="25" w:right="73"/>
                            <w:jc w:val="center"/>
                            <w:rPr>
                              <w:sz w:val="18"/>
                            </w:rPr>
                          </w:pPr>
                          <w:r>
                            <w:rPr>
                              <w:sz w:val="18"/>
                            </w:rPr>
                            <w:t xml:space="preserve">Línea gratuita para todo el país: 01 8000 940 808 </w:t>
                          </w:r>
                          <w:r>
                            <w:rPr>
                              <w:sz w:val="16"/>
                            </w:rPr>
                            <w:t xml:space="preserve">(571) </w:t>
                          </w:r>
                          <w:r>
                            <w:rPr>
                              <w:sz w:val="18"/>
                            </w:rPr>
                            <w:t>5878750 ,</w:t>
                          </w:r>
                        </w:p>
                        <w:p xmlns:wp14="http://schemas.microsoft.com/office/word/2010/wordml" w:rsidR="008B13A2" w:rsidRDefault="00561653" w14:paraId="7D927696" wp14:textId="77777777">
                          <w:pPr>
                            <w:spacing w:before="3"/>
                            <w:ind w:left="25" w:right="40"/>
                            <w:jc w:val="center"/>
                            <w:rPr>
                              <w:sz w:val="18"/>
                            </w:rPr>
                          </w:pPr>
                          <w:r>
                            <w:rPr>
                              <w:sz w:val="18"/>
                            </w:rPr>
                            <w:t xml:space="preserve">, </w:t>
                          </w:r>
                          <w:hyperlink r:id="rId1">
                            <w:r>
                              <w:rPr>
                                <w:color w:val="0100FF"/>
                                <w:sz w:val="18"/>
                                <w:u w:val="single" w:color="01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3C0ED91">
            <v:shapetype id="_x0000_t202" coordsize="21600,21600" o:spt="202" path="m,l,21600r21600,l21600,xe">
              <v:stroke joinstyle="miter"/>
              <v:path gradientshapeok="t" o:connecttype="rect"/>
            </v:shapetype>
            <v:shape id="Text Box 1" style="position:absolute;margin-left:115.4pt;margin-top:704.95pt;width:441.05pt;height:59.9pt;z-index:-1614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8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">
              <v:textbox inset="0,0,0,0">
                <w:txbxContent>
                  <w:p w:rsidR="008B13A2" w:rsidRDefault="00561653" w14:paraId="6CA1A1A1"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CC5408">
                      <w:rPr>
                        <w:b/>
                        <w:noProof/>
                        <w:sz w:val="16"/>
                      </w:rPr>
                      <w:t>25</w:t>
                    </w:r>
                    <w:r>
                      <w:fldChar w:fldCharType="end"/>
                    </w:r>
                    <w:r>
                      <w:rPr>
                        <w:b/>
                        <w:sz w:val="16"/>
                      </w:rPr>
                      <w:t xml:space="preserve"> </w:t>
                    </w:r>
                    <w:r>
                      <w:rPr>
                        <w:sz w:val="16"/>
                      </w:rPr>
                      <w:t xml:space="preserve">de </w:t>
                    </w:r>
                    <w:r>
                      <w:rPr>
                        <w:b/>
                        <w:sz w:val="16"/>
                      </w:rPr>
                      <w:t>25</w:t>
                    </w:r>
                  </w:p>
                  <w:p w:rsidR="008B13A2" w:rsidRDefault="00561653" w14:paraId="7C6C9645" wp14:textId="77777777">
                    <w:pPr>
                      <w:spacing w:before="142"/>
                      <w:ind w:left="25" w:right="76"/>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r>
                      <w:rPr>
                        <w:spacing w:val="-6"/>
                        <w:sz w:val="18"/>
                      </w:rPr>
                      <w:t>Cra.</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w:rsidR="008B13A2" w:rsidRDefault="00561653" w14:paraId="692F6A65" wp14:textId="77777777">
                    <w:pPr>
                      <w:spacing w:line="206" w:lineRule="exact"/>
                      <w:ind w:left="25" w:right="73"/>
                      <w:jc w:val="center"/>
                      <w:rPr>
                        <w:sz w:val="18"/>
                      </w:rPr>
                    </w:pPr>
                    <w:r>
                      <w:rPr>
                        <w:sz w:val="18"/>
                      </w:rPr>
                      <w:t xml:space="preserve">Línea gratuita para todo el país: 01 8000 940 808 </w:t>
                    </w:r>
                    <w:r>
                      <w:rPr>
                        <w:sz w:val="16"/>
                      </w:rPr>
                      <w:t xml:space="preserve">(571) </w:t>
                    </w:r>
                    <w:r>
                      <w:rPr>
                        <w:sz w:val="18"/>
                      </w:rPr>
                      <w:t>5878750 ,</w:t>
                    </w:r>
                  </w:p>
                  <w:p w:rsidR="008B13A2" w:rsidRDefault="00561653" w14:paraId="753CA9F5" wp14:textId="77777777">
                    <w:pPr>
                      <w:spacing w:before="3"/>
                      <w:ind w:left="25" w:right="40"/>
                      <w:jc w:val="center"/>
                      <w:rPr>
                        <w:sz w:val="18"/>
                      </w:rPr>
                    </w:pPr>
                    <w:r>
                      <w:rPr>
                        <w:sz w:val="18"/>
                      </w:rPr>
                      <w:t xml:space="preserve">, </w:t>
                    </w:r>
                    <w:hyperlink r:id="rId2">
                      <w:r>
                        <w:rPr>
                          <w:color w:val="0100FF"/>
                          <w:sz w:val="18"/>
                          <w:u w:val="single" w:color="0100FF"/>
                        </w:rPr>
                        <w:t>www.procuraduria.gov.co</w:t>
                      </w:r>
                      <w:r>
                        <w:rPr>
                          <w:sz w:val="18"/>
                        </w:rPr>
                        <w:t xml:space="preserve">, </w:t>
                      </w:r>
                    </w:hyperlink>
                    <w:r>
                      <w:rPr>
                        <w:sz w:val="18"/>
                      </w:rPr>
                      <w:t>NIT. 899999119-7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265068" w:rsidRDefault="00265068" w14:paraId="17DBC151" wp14:textId="77777777">
      <w:r>
        <w:separator/>
      </w:r>
    </w:p>
  </w:footnote>
  <w:footnote w:type="continuationSeparator" w:id="0">
    <w:p xmlns:wp14="http://schemas.microsoft.com/office/word/2010/wordml" w:rsidR="00265068" w:rsidRDefault="00265068" w14:paraId="6F8BD81B"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72998"/>
    <w:multiLevelType w:val="hybridMultilevel"/>
    <w:tmpl w:val="BAE2EE42"/>
    <w:lvl w:ilvl="0" w:tplc="02942244">
      <w:start w:val="1"/>
      <w:numFmt w:val="lowerRoman"/>
      <w:lvlText w:val="(%1)"/>
      <w:lvlJc w:val="left"/>
      <w:pPr>
        <w:ind w:left="2208" w:hanging="308"/>
        <w:jc w:val="left"/>
      </w:pPr>
      <w:rPr>
        <w:rFonts w:hint="default" w:ascii="Arial" w:hAnsi="Arial" w:eastAsia="Arial" w:cs="Arial"/>
        <w:b/>
        <w:bCs/>
        <w:w w:val="100"/>
        <w:sz w:val="24"/>
        <w:szCs w:val="24"/>
        <w:lang w:val="es-ES" w:eastAsia="en-US" w:bidi="ar-SA"/>
      </w:rPr>
    </w:lvl>
    <w:lvl w:ilvl="1" w:tplc="D9DEDAE0">
      <w:start w:val="1"/>
      <w:numFmt w:val="lowerLetter"/>
      <w:lvlText w:val="%2."/>
      <w:lvlJc w:val="left"/>
      <w:pPr>
        <w:ind w:left="2928" w:hanging="360"/>
        <w:jc w:val="right"/>
      </w:pPr>
      <w:rPr>
        <w:rFonts w:hint="default"/>
        <w:b/>
        <w:bCs/>
        <w:spacing w:val="-1"/>
        <w:w w:val="100"/>
        <w:lang w:val="es-ES" w:eastAsia="en-US" w:bidi="ar-SA"/>
      </w:rPr>
    </w:lvl>
    <w:lvl w:ilvl="2" w:tplc="78D4CF70">
      <w:numFmt w:val="bullet"/>
      <w:lvlText w:val="•"/>
      <w:lvlJc w:val="left"/>
      <w:pPr>
        <w:ind w:left="3835" w:hanging="360"/>
      </w:pPr>
      <w:rPr>
        <w:rFonts w:hint="default"/>
        <w:lang w:val="es-ES" w:eastAsia="en-US" w:bidi="ar-SA"/>
      </w:rPr>
    </w:lvl>
    <w:lvl w:ilvl="3" w:tplc="82D6D882">
      <w:numFmt w:val="bullet"/>
      <w:lvlText w:val="•"/>
      <w:lvlJc w:val="left"/>
      <w:pPr>
        <w:ind w:left="4751" w:hanging="360"/>
      </w:pPr>
      <w:rPr>
        <w:rFonts w:hint="default"/>
        <w:lang w:val="es-ES" w:eastAsia="en-US" w:bidi="ar-SA"/>
      </w:rPr>
    </w:lvl>
    <w:lvl w:ilvl="4" w:tplc="A138604E">
      <w:numFmt w:val="bullet"/>
      <w:lvlText w:val="•"/>
      <w:lvlJc w:val="left"/>
      <w:pPr>
        <w:ind w:left="5666" w:hanging="360"/>
      </w:pPr>
      <w:rPr>
        <w:rFonts w:hint="default"/>
        <w:lang w:val="es-ES" w:eastAsia="en-US" w:bidi="ar-SA"/>
      </w:rPr>
    </w:lvl>
    <w:lvl w:ilvl="5" w:tplc="11425DE4">
      <w:numFmt w:val="bullet"/>
      <w:lvlText w:val="•"/>
      <w:lvlJc w:val="left"/>
      <w:pPr>
        <w:ind w:left="6582" w:hanging="360"/>
      </w:pPr>
      <w:rPr>
        <w:rFonts w:hint="default"/>
        <w:lang w:val="es-ES" w:eastAsia="en-US" w:bidi="ar-SA"/>
      </w:rPr>
    </w:lvl>
    <w:lvl w:ilvl="6" w:tplc="6C7A0408">
      <w:numFmt w:val="bullet"/>
      <w:lvlText w:val="•"/>
      <w:lvlJc w:val="left"/>
      <w:pPr>
        <w:ind w:left="7497" w:hanging="360"/>
      </w:pPr>
      <w:rPr>
        <w:rFonts w:hint="default"/>
        <w:lang w:val="es-ES" w:eastAsia="en-US" w:bidi="ar-SA"/>
      </w:rPr>
    </w:lvl>
    <w:lvl w:ilvl="7" w:tplc="F45037E0">
      <w:numFmt w:val="bullet"/>
      <w:lvlText w:val="•"/>
      <w:lvlJc w:val="left"/>
      <w:pPr>
        <w:ind w:left="8413" w:hanging="360"/>
      </w:pPr>
      <w:rPr>
        <w:rFonts w:hint="default"/>
        <w:lang w:val="es-ES" w:eastAsia="en-US" w:bidi="ar-SA"/>
      </w:rPr>
    </w:lvl>
    <w:lvl w:ilvl="8" w:tplc="08EC90B2">
      <w:numFmt w:val="bullet"/>
      <w:lvlText w:val="•"/>
      <w:lvlJc w:val="left"/>
      <w:pPr>
        <w:ind w:left="9328" w:hanging="360"/>
      </w:pPr>
      <w:rPr>
        <w:rFonts w:hint="default"/>
        <w:lang w:val="es-ES" w:eastAsia="en-US" w:bidi="ar-SA"/>
      </w:rPr>
    </w:lvl>
  </w:abstractNum>
  <w:abstractNum w:abstractNumId="1" w15:restartNumberingAfterBreak="0">
    <w:nsid w:val="4CED61F0"/>
    <w:multiLevelType w:val="hybridMultilevel"/>
    <w:tmpl w:val="19F2BB44"/>
    <w:lvl w:ilvl="0" w:tplc="A18C20C4">
      <w:start w:val="1"/>
      <w:numFmt w:val="upperRoman"/>
      <w:lvlText w:val="%1."/>
      <w:lvlJc w:val="left"/>
      <w:pPr>
        <w:ind w:left="5280" w:hanging="201"/>
        <w:jc w:val="right"/>
      </w:pPr>
      <w:rPr>
        <w:rFonts w:hint="default" w:ascii="Arial" w:hAnsi="Arial" w:eastAsia="Arial" w:cs="Arial"/>
        <w:b/>
        <w:bCs/>
        <w:w w:val="100"/>
        <w:sz w:val="24"/>
        <w:szCs w:val="24"/>
        <w:lang w:val="es-ES" w:eastAsia="en-US" w:bidi="ar-SA"/>
      </w:rPr>
    </w:lvl>
    <w:lvl w:ilvl="1" w:tplc="48EABF50">
      <w:numFmt w:val="bullet"/>
      <w:lvlText w:val="•"/>
      <w:lvlJc w:val="left"/>
      <w:pPr>
        <w:ind w:left="5868" w:hanging="201"/>
      </w:pPr>
      <w:rPr>
        <w:rFonts w:hint="default"/>
        <w:lang w:val="es-ES" w:eastAsia="en-US" w:bidi="ar-SA"/>
      </w:rPr>
    </w:lvl>
    <w:lvl w:ilvl="2" w:tplc="E780DCC4">
      <w:numFmt w:val="bullet"/>
      <w:lvlText w:val="•"/>
      <w:lvlJc w:val="left"/>
      <w:pPr>
        <w:ind w:left="6456" w:hanging="201"/>
      </w:pPr>
      <w:rPr>
        <w:rFonts w:hint="default"/>
        <w:lang w:val="es-ES" w:eastAsia="en-US" w:bidi="ar-SA"/>
      </w:rPr>
    </w:lvl>
    <w:lvl w:ilvl="3" w:tplc="E8DE1AE0">
      <w:numFmt w:val="bullet"/>
      <w:lvlText w:val="•"/>
      <w:lvlJc w:val="left"/>
      <w:pPr>
        <w:ind w:left="7044" w:hanging="201"/>
      </w:pPr>
      <w:rPr>
        <w:rFonts w:hint="default"/>
        <w:lang w:val="es-ES" w:eastAsia="en-US" w:bidi="ar-SA"/>
      </w:rPr>
    </w:lvl>
    <w:lvl w:ilvl="4" w:tplc="79AA137C">
      <w:numFmt w:val="bullet"/>
      <w:lvlText w:val="•"/>
      <w:lvlJc w:val="left"/>
      <w:pPr>
        <w:ind w:left="7632" w:hanging="201"/>
      </w:pPr>
      <w:rPr>
        <w:rFonts w:hint="default"/>
        <w:lang w:val="es-ES" w:eastAsia="en-US" w:bidi="ar-SA"/>
      </w:rPr>
    </w:lvl>
    <w:lvl w:ilvl="5" w:tplc="CCBE41B8">
      <w:numFmt w:val="bullet"/>
      <w:lvlText w:val="•"/>
      <w:lvlJc w:val="left"/>
      <w:pPr>
        <w:ind w:left="8220" w:hanging="201"/>
      </w:pPr>
      <w:rPr>
        <w:rFonts w:hint="default"/>
        <w:lang w:val="es-ES" w:eastAsia="en-US" w:bidi="ar-SA"/>
      </w:rPr>
    </w:lvl>
    <w:lvl w:ilvl="6" w:tplc="852A0644">
      <w:numFmt w:val="bullet"/>
      <w:lvlText w:val="•"/>
      <w:lvlJc w:val="left"/>
      <w:pPr>
        <w:ind w:left="8808" w:hanging="201"/>
      </w:pPr>
      <w:rPr>
        <w:rFonts w:hint="default"/>
        <w:lang w:val="es-ES" w:eastAsia="en-US" w:bidi="ar-SA"/>
      </w:rPr>
    </w:lvl>
    <w:lvl w:ilvl="7" w:tplc="D760387E">
      <w:numFmt w:val="bullet"/>
      <w:lvlText w:val="•"/>
      <w:lvlJc w:val="left"/>
      <w:pPr>
        <w:ind w:left="9396" w:hanging="201"/>
      </w:pPr>
      <w:rPr>
        <w:rFonts w:hint="default"/>
        <w:lang w:val="es-ES" w:eastAsia="en-US" w:bidi="ar-SA"/>
      </w:rPr>
    </w:lvl>
    <w:lvl w:ilvl="8" w:tplc="A3B60606">
      <w:numFmt w:val="bullet"/>
      <w:lvlText w:val="•"/>
      <w:lvlJc w:val="left"/>
      <w:pPr>
        <w:ind w:left="9984" w:hanging="201"/>
      </w:pPr>
      <w:rPr>
        <w:rFonts w:hint="default"/>
        <w:lang w:val="es-ES" w:eastAsia="en-US" w:bidi="ar-SA"/>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3A2"/>
    <w:rsid w:val="00265068"/>
    <w:rsid w:val="00561653"/>
    <w:rsid w:val="008B13A2"/>
    <w:rsid w:val="00BE016C"/>
    <w:rsid w:val="00CC5408"/>
    <w:rsid w:val="0D0E21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3E167"/>
  <w15:docId w15:val="{409CA6F5-0EDD-446A-AC6E-B94A9409C8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Pr>
      <w:rFonts w:ascii="Arial" w:hAnsi="Arial" w:eastAsia="Arial" w:cs="Arial"/>
      <w:lang w:val="es-ES"/>
    </w:rPr>
  </w:style>
  <w:style w:type="paragraph" w:styleId="Ttulo1">
    <w:name w:val="heading 1"/>
    <w:basedOn w:val="Normal"/>
    <w:uiPriority w:val="1"/>
    <w:qFormat/>
    <w:pPr>
      <w:ind w:left="2208"/>
      <w:outlineLvl w:val="0"/>
    </w:pPr>
    <w:rPr>
      <w:b/>
      <w:bCs/>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Normal Table0"/>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2208"/>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www.procuraduria.gov.co/SedeElectronica" TargetMode="External"/><Relationship Id="rId21" Type="http://schemas.openxmlformats.org/officeDocument/2006/relationships/hyperlink" Target="http://www.procuraduria.gov.co/SedeElectronica" TargetMode="External"/><Relationship Id="rId42" Type="http://schemas.openxmlformats.org/officeDocument/2006/relationships/hyperlink" Target="http://www.procuraduria.gov.co/SedeElectronica" TargetMode="External"/><Relationship Id="rId47" Type="http://schemas.openxmlformats.org/officeDocument/2006/relationships/hyperlink" Target="http://www.procuraduria.gov.co/SedeElectronica" TargetMode="External"/><Relationship Id="rId63" Type="http://schemas.openxmlformats.org/officeDocument/2006/relationships/footer" Target="footer6.xml"/><Relationship Id="rId68"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www.procuraduria.gov.co/SedeElectronica" TargetMode="External"/><Relationship Id="rId29" Type="http://schemas.openxmlformats.org/officeDocument/2006/relationships/hyperlink" Target="http://www.procuraduria.gov.co/SedeElectronica" TargetMode="External"/><Relationship Id="rId11" Type="http://schemas.openxmlformats.org/officeDocument/2006/relationships/hyperlink" Target="mailto:info@jep.gov.co" TargetMode="External"/><Relationship Id="rId24" Type="http://schemas.openxmlformats.org/officeDocument/2006/relationships/hyperlink" Target="http://www.procuraduria.gov.co/SedeElectronica" TargetMode="External"/><Relationship Id="rId32" Type="http://schemas.openxmlformats.org/officeDocument/2006/relationships/hyperlink" Target="http://www.procuraduria.gov.co/SedeElectronica" TargetMode="External"/><Relationship Id="rId37" Type="http://schemas.openxmlformats.org/officeDocument/2006/relationships/hyperlink" Target="http://www.procuraduria.gov.co/SedeElectronica" TargetMode="External"/><Relationship Id="rId40" Type="http://schemas.openxmlformats.org/officeDocument/2006/relationships/hyperlink" Target="http://www.procuraduria.gov.co/SedeElectronica" TargetMode="External"/><Relationship Id="rId45" Type="http://schemas.openxmlformats.org/officeDocument/2006/relationships/hyperlink" Target="http://www.procuraduria.gov.co/SedeElectronica" TargetMode="External"/><Relationship Id="rId53" Type="http://schemas.openxmlformats.org/officeDocument/2006/relationships/footer" Target="footer4.xml"/><Relationship Id="rId58" Type="http://schemas.openxmlformats.org/officeDocument/2006/relationships/footer" Target="footer5.xml"/><Relationship Id="rId5" Type="http://schemas.openxmlformats.org/officeDocument/2006/relationships/footnotes" Target="footnotes.xml"/><Relationship Id="rId61" Type="http://schemas.openxmlformats.org/officeDocument/2006/relationships/hyperlink" Target="http://www.procuraduria.gov.co/SedeElectronica" TargetMode="External"/><Relationship Id="rId19" Type="http://schemas.openxmlformats.org/officeDocument/2006/relationships/hyperlink" Target="http://www.procuraduria.gov.co/SedeElectronica" TargetMode="External"/><Relationship Id="rId14" Type="http://schemas.openxmlformats.org/officeDocument/2006/relationships/hyperlink" Target="http://www.procuraduria.gov.co/SedeElectronica" TargetMode="External"/><Relationship Id="rId22" Type="http://schemas.openxmlformats.org/officeDocument/2006/relationships/hyperlink" Target="http://www.procuraduria.gov.co/SedeElectronica" TargetMode="External"/><Relationship Id="rId27" Type="http://schemas.openxmlformats.org/officeDocument/2006/relationships/hyperlink" Target="http://www.procuraduria.gov.co/SedeElectronica" TargetMode="External"/><Relationship Id="rId30" Type="http://schemas.openxmlformats.org/officeDocument/2006/relationships/hyperlink" Target="http://www.procuraduria.gov.co/SedeElectronica" TargetMode="External"/><Relationship Id="rId35" Type="http://schemas.openxmlformats.org/officeDocument/2006/relationships/hyperlink" Target="http://www.procuraduria.gov.co/SedeElectronica" TargetMode="External"/><Relationship Id="rId43" Type="http://schemas.openxmlformats.org/officeDocument/2006/relationships/hyperlink" Target="http://www.procuraduria.gov.co/SedeElectronica" TargetMode="External"/><Relationship Id="rId48" Type="http://schemas.openxmlformats.org/officeDocument/2006/relationships/hyperlink" Target="http://www.procuraduria.gov.co/SedeElectronica" TargetMode="External"/><Relationship Id="rId56" Type="http://schemas.openxmlformats.org/officeDocument/2006/relationships/hyperlink" Target="http://www.procuraduria.gov.co/SedeElectronica" TargetMode="External"/><Relationship Id="rId64" Type="http://schemas.openxmlformats.org/officeDocument/2006/relationships/hyperlink" Target="http://www.procuraduria.gov.co/SedeElectronica" TargetMode="External"/><Relationship Id="rId69" Type="http://schemas.openxmlformats.org/officeDocument/2006/relationships/customXml" Target="../customXml/item1.xml"/><Relationship Id="rId8" Type="http://schemas.openxmlformats.org/officeDocument/2006/relationships/image" Target="media/image2.png"/><Relationship Id="rId51" Type="http://schemas.openxmlformats.org/officeDocument/2006/relationships/hyperlink" Target="http://www.procuraduria.gov.co/SedeElectronica"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procuraduria.gov.co/SedeElectronica" TargetMode="External"/><Relationship Id="rId25" Type="http://schemas.openxmlformats.org/officeDocument/2006/relationships/hyperlink" Target="http://www.procuraduria.gov.co/SedeElectronica" TargetMode="External"/><Relationship Id="rId33" Type="http://schemas.openxmlformats.org/officeDocument/2006/relationships/hyperlink" Target="http://www.procuraduria.gov.co/SedeElectronica" TargetMode="External"/><Relationship Id="rId38" Type="http://schemas.openxmlformats.org/officeDocument/2006/relationships/hyperlink" Target="http://www.procuraduria.gov.co/SedeElectronica" TargetMode="External"/><Relationship Id="rId46" Type="http://schemas.openxmlformats.org/officeDocument/2006/relationships/hyperlink" Target="http://www.procuraduria.gov.co/SedeElectronica" TargetMode="External"/><Relationship Id="rId59" Type="http://schemas.openxmlformats.org/officeDocument/2006/relationships/hyperlink" Target="http://www.procuraduria.gov.co/SedeElectronica" TargetMode="External"/><Relationship Id="rId67" Type="http://schemas.openxmlformats.org/officeDocument/2006/relationships/fontTable" Target="fontTable.xml"/><Relationship Id="rId20" Type="http://schemas.openxmlformats.org/officeDocument/2006/relationships/hyperlink" Target="http://www.procuraduria.gov.co/SedeElectronica" TargetMode="External"/><Relationship Id="rId41" Type="http://schemas.openxmlformats.org/officeDocument/2006/relationships/hyperlink" Target="http://www.procuraduria.gov.co/SedeElectronica" TargetMode="External"/><Relationship Id="rId54" Type="http://schemas.openxmlformats.org/officeDocument/2006/relationships/hyperlink" Target="http://www.procuraduria.gov.co/SedeElectronica" TargetMode="External"/><Relationship Id="rId62" Type="http://schemas.openxmlformats.org/officeDocument/2006/relationships/hyperlink" Target="http://www.procuraduria.gov.co/SedeElectronica" TargetMode="External"/><Relationship Id="rId7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rocuraduria.gov.co/SedeElectronica" TargetMode="External"/><Relationship Id="rId23" Type="http://schemas.openxmlformats.org/officeDocument/2006/relationships/footer" Target="footer2.xml"/><Relationship Id="rId28" Type="http://schemas.openxmlformats.org/officeDocument/2006/relationships/footer" Target="footer3.xml"/><Relationship Id="rId36" Type="http://schemas.openxmlformats.org/officeDocument/2006/relationships/hyperlink" Target="http://www.procuraduria.gov.co/SedeElectronica" TargetMode="External"/><Relationship Id="rId49" Type="http://schemas.openxmlformats.org/officeDocument/2006/relationships/hyperlink" Target="http://www.procuraduria.gov.co/SedeElectronica" TargetMode="External"/><Relationship Id="rId57" Type="http://schemas.openxmlformats.org/officeDocument/2006/relationships/hyperlink" Target="http://www.procuraduria.gov.co/SedeElectronica" TargetMode="External"/><Relationship Id="rId10" Type="http://schemas.openxmlformats.org/officeDocument/2006/relationships/hyperlink" Target="http://www.procuraduria.gov.co/SedeElectronica" TargetMode="External"/><Relationship Id="rId31" Type="http://schemas.openxmlformats.org/officeDocument/2006/relationships/hyperlink" Target="http://www.procuraduria.gov.co/SedeElectronica" TargetMode="External"/><Relationship Id="rId44" Type="http://schemas.openxmlformats.org/officeDocument/2006/relationships/hyperlink" Target="http://www.procuraduria.gov.co/SedeElectronica" TargetMode="External"/><Relationship Id="rId52" Type="http://schemas.openxmlformats.org/officeDocument/2006/relationships/hyperlink" Target="http://www.procuraduria.gov.co/SedeElectronica" TargetMode="External"/><Relationship Id="rId60" Type="http://schemas.openxmlformats.org/officeDocument/2006/relationships/hyperlink" Target="http://www.procuraduria.gov.co/SedeElectronica" TargetMode="External"/><Relationship Id="rId65" Type="http://schemas.openxmlformats.org/officeDocument/2006/relationships/hyperlink" Target="http://www.procuraduria.gov.co/SedeElectronica" TargetMode="External"/><Relationship Id="rId4" Type="http://schemas.openxmlformats.org/officeDocument/2006/relationships/webSettings" Target="webSettings.xml"/><Relationship Id="rId9" Type="http://schemas.openxmlformats.org/officeDocument/2006/relationships/hyperlink" Target="http://www.procuraduria.gov.co/SedeElectronica" TargetMode="External"/><Relationship Id="rId13" Type="http://schemas.openxmlformats.org/officeDocument/2006/relationships/hyperlink" Target="http://www.procuraduria.gov.co/SedeElectronica" TargetMode="External"/><Relationship Id="rId18" Type="http://schemas.openxmlformats.org/officeDocument/2006/relationships/hyperlink" Target="http://www.procuraduria.gov.co/SedeElectronica" TargetMode="External"/><Relationship Id="rId39" Type="http://schemas.openxmlformats.org/officeDocument/2006/relationships/hyperlink" Target="http://www.procuraduria.gov.co/SedeElectronica" TargetMode="External"/><Relationship Id="rId34" Type="http://schemas.openxmlformats.org/officeDocument/2006/relationships/hyperlink" Target="http://www.procuraduria.gov.co/SedeElectronica" TargetMode="External"/><Relationship Id="rId50" Type="http://schemas.openxmlformats.org/officeDocument/2006/relationships/hyperlink" Target="http://www.procuraduria.gov.co/SedeElectronica" TargetMode="External"/><Relationship Id="rId55" Type="http://schemas.openxmlformats.org/officeDocument/2006/relationships/hyperlink" Target="http://www.procuraduria.gov.co/SedeElectronic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F5C226-DD0F-4755-98F2-DCFA66E42519}"/>
</file>

<file path=customXml/itemProps2.xml><?xml version="1.0" encoding="utf-8"?>
<ds:datastoreItem xmlns:ds="http://schemas.openxmlformats.org/officeDocument/2006/customXml" ds:itemID="{CA1666A1-B7E9-4675-80CC-17A4141864A3}"/>
</file>

<file path=customXml/itemProps3.xml><?xml version="1.0" encoding="utf-8"?>
<ds:datastoreItem xmlns:ds="http://schemas.openxmlformats.org/officeDocument/2006/customXml" ds:itemID="{1441FB6B-EC5E-4019-AB07-715F530488A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German Ramirez Amorocho</dc:creator>
  <cp:lastModifiedBy>Leidi Juliana Delgado Rueda</cp:lastModifiedBy>
  <cp:revision>3</cp:revision>
  <dcterms:created xsi:type="dcterms:W3CDTF">2021-07-22T00:08:00Z</dcterms:created>
  <dcterms:modified xsi:type="dcterms:W3CDTF">2022-01-13T18:59:17Z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2021-03-05T00:00:00Z</vt:filetime>
  </property>
  <property fmtid="{D5CDD505-2E9C-101B-9397-08002B2CF9AE}" pid="3" name="Creator">
    <vt:lpwstr>Microsoft® Word 2013</vt:lpwstr>
  </property>
  <property fmtid="{D5CDD505-2E9C-101B-9397-08002B2CF9AE}" pid="4" name="LastSaved">
    <vt:filetime>2021-07-21T00:00:00Z</vt:filetime>
  </property>
</Properties>
</file>