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640D" w14:textId="77777777" w:rsidR="0082725F" w:rsidRPr="00FA2348" w:rsidRDefault="0082725F" w:rsidP="0082725F">
      <w:pPr>
        <w:rPr>
          <w:rFonts w:ascii="Arial Black" w:hAnsi="Arial Black"/>
          <w:b/>
          <w:bCs/>
          <w:sz w:val="32"/>
          <w:szCs w:val="32"/>
          <w:lang w:val="es-ES"/>
        </w:rPr>
      </w:pPr>
      <w:r w:rsidRPr="00FA2348">
        <w:rPr>
          <w:rFonts w:ascii="Arial Black" w:hAnsi="Arial Black"/>
          <w:b/>
          <w:bCs/>
          <w:sz w:val="32"/>
          <w:szCs w:val="32"/>
          <w:lang w:val="es-ES"/>
        </w:rPr>
        <w:t xml:space="preserve">S A T I S F A C </w:t>
      </w:r>
      <w:proofErr w:type="spellStart"/>
      <w:r w:rsidRPr="00FA2348">
        <w:rPr>
          <w:rFonts w:ascii="Arial Black" w:hAnsi="Arial Black"/>
          <w:b/>
          <w:bCs/>
          <w:sz w:val="32"/>
          <w:szCs w:val="32"/>
          <w:lang w:val="es-ES"/>
        </w:rPr>
        <w:t>C</w:t>
      </w:r>
      <w:proofErr w:type="spellEnd"/>
      <w:r w:rsidRPr="00FA2348">
        <w:rPr>
          <w:rFonts w:ascii="Arial Black" w:hAnsi="Arial Black"/>
          <w:b/>
          <w:bCs/>
          <w:sz w:val="32"/>
          <w:szCs w:val="32"/>
          <w:lang w:val="es-ES"/>
        </w:rPr>
        <w:t xml:space="preserve"> I </w:t>
      </w:r>
      <w:proofErr w:type="spellStart"/>
      <w:r w:rsidRPr="00FA2348">
        <w:rPr>
          <w:rFonts w:ascii="Arial Black" w:hAnsi="Arial Black"/>
          <w:b/>
          <w:bCs/>
          <w:sz w:val="32"/>
          <w:szCs w:val="32"/>
          <w:lang w:val="es-ES"/>
        </w:rPr>
        <w:t>Ó</w:t>
      </w:r>
      <w:proofErr w:type="spellEnd"/>
      <w:r w:rsidRPr="00FA2348">
        <w:rPr>
          <w:rFonts w:ascii="Arial Black" w:hAnsi="Arial Black"/>
          <w:b/>
          <w:bCs/>
          <w:sz w:val="32"/>
          <w:szCs w:val="32"/>
          <w:lang w:val="es-ES"/>
        </w:rPr>
        <w:t xml:space="preserve"> N      D E L     C L I E N T E </w:t>
      </w:r>
    </w:p>
    <w:p w14:paraId="51161E9D" w14:textId="77777777" w:rsidR="0082725F" w:rsidRPr="00FA2348" w:rsidRDefault="0082725F" w:rsidP="0082725F">
      <w:pPr>
        <w:pStyle w:val="Sinespaciado"/>
        <w:jc w:val="center"/>
        <w:rPr>
          <w:sz w:val="28"/>
          <w:szCs w:val="28"/>
          <w:lang w:val="es-ES"/>
        </w:rPr>
      </w:pPr>
      <w:r w:rsidRPr="00FA2348">
        <w:rPr>
          <w:sz w:val="28"/>
          <w:szCs w:val="28"/>
          <w:lang w:val="es-ES"/>
        </w:rPr>
        <w:t>RESULTADOS ENCUESTAS DE SATISFACCIÓN</w:t>
      </w:r>
    </w:p>
    <w:p w14:paraId="58A14958" w14:textId="77777777" w:rsidR="0082725F" w:rsidRPr="00FA2348" w:rsidRDefault="0082725F" w:rsidP="0082725F">
      <w:pPr>
        <w:pStyle w:val="Sinespaciado"/>
        <w:jc w:val="center"/>
        <w:rPr>
          <w:sz w:val="28"/>
          <w:szCs w:val="28"/>
          <w:lang w:val="es-ES"/>
        </w:rPr>
      </w:pPr>
      <w:r w:rsidRPr="00FA2348">
        <w:rPr>
          <w:sz w:val="28"/>
          <w:szCs w:val="28"/>
          <w:lang w:val="es-ES"/>
        </w:rPr>
        <w:t>DIVISION DE RELACIONAMIENTO CON EL CIUDADANO</w:t>
      </w:r>
    </w:p>
    <w:p w14:paraId="3E87ACC8" w14:textId="5EC7FFA2" w:rsidR="0082725F" w:rsidRPr="00FA2348" w:rsidRDefault="0082725F" w:rsidP="0082725F">
      <w:pPr>
        <w:pStyle w:val="Sinespaciado"/>
        <w:jc w:val="center"/>
        <w:rPr>
          <w:sz w:val="28"/>
          <w:szCs w:val="28"/>
          <w:lang w:val="es-ES"/>
        </w:rPr>
      </w:pPr>
      <w:r w:rsidRPr="00FA2348">
        <w:rPr>
          <w:sz w:val="28"/>
          <w:szCs w:val="28"/>
          <w:lang w:val="es-ES"/>
        </w:rPr>
        <w:t xml:space="preserve">PERIODO </w:t>
      </w:r>
      <w:r>
        <w:rPr>
          <w:sz w:val="28"/>
          <w:szCs w:val="28"/>
          <w:lang w:val="es-ES"/>
        </w:rPr>
        <w:t>SEGUNDO</w:t>
      </w:r>
      <w:r w:rsidRPr="00FA2348">
        <w:rPr>
          <w:sz w:val="28"/>
          <w:szCs w:val="28"/>
          <w:lang w:val="es-ES"/>
        </w:rPr>
        <w:t xml:space="preserve"> TRIMESTRE VIGENCIA 2022 (</w:t>
      </w:r>
      <w:r>
        <w:rPr>
          <w:sz w:val="28"/>
          <w:szCs w:val="28"/>
          <w:lang w:val="es-ES"/>
        </w:rPr>
        <w:t>Abril – Mayo – Junio</w:t>
      </w:r>
      <w:r w:rsidRPr="00FA2348">
        <w:rPr>
          <w:sz w:val="28"/>
          <w:szCs w:val="28"/>
          <w:lang w:val="es-ES"/>
        </w:rPr>
        <w:t>)</w:t>
      </w:r>
    </w:p>
    <w:p w14:paraId="75FC3923" w14:textId="77777777" w:rsidR="0082725F" w:rsidRPr="00FA2348" w:rsidRDefault="0082725F" w:rsidP="0082725F">
      <w:pPr>
        <w:pStyle w:val="Sinespaciado"/>
        <w:jc w:val="center"/>
        <w:rPr>
          <w:sz w:val="28"/>
          <w:szCs w:val="28"/>
          <w:lang w:val="es-ES"/>
        </w:rPr>
      </w:pPr>
    </w:p>
    <w:p w14:paraId="6828F4AA" w14:textId="77777777" w:rsidR="0082725F" w:rsidRPr="00FA2348" w:rsidRDefault="0082725F" w:rsidP="0082725F">
      <w:pPr>
        <w:pStyle w:val="Sinespaciado"/>
        <w:jc w:val="center"/>
        <w:rPr>
          <w:sz w:val="28"/>
          <w:szCs w:val="28"/>
          <w:lang w:val="es-ES"/>
        </w:rPr>
      </w:pPr>
    </w:p>
    <w:p w14:paraId="063F0ED4" w14:textId="39A6CDE2" w:rsidR="0082725F" w:rsidRDefault="0082725F" w:rsidP="0082725F">
      <w:pPr>
        <w:rPr>
          <w:b/>
          <w:bCs/>
          <w:sz w:val="28"/>
          <w:szCs w:val="28"/>
          <w:lang w:val="es-ES"/>
        </w:rPr>
      </w:pPr>
    </w:p>
    <w:p w14:paraId="430BFD71" w14:textId="16BEF1A3" w:rsidR="0082725F" w:rsidRPr="0052035E" w:rsidRDefault="0082725F" w:rsidP="0082725F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</w:t>
      </w:r>
      <w:r w:rsidRPr="0052035E">
        <w:rPr>
          <w:b/>
          <w:bCs/>
          <w:sz w:val="28"/>
          <w:szCs w:val="28"/>
          <w:lang w:val="es-ES"/>
        </w:rPr>
        <w:t>ANAL VIRTUAL – SEDE ELECTRONICA</w:t>
      </w:r>
    </w:p>
    <w:p w14:paraId="5C291D87" w14:textId="3ABFB6DF" w:rsidR="00D95C48" w:rsidRDefault="00787570" w:rsidP="00ED53E3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160C7C42" wp14:editId="2B8FA67E">
            <wp:extent cx="5564505" cy="4641011"/>
            <wp:effectExtent l="0" t="0" r="17145" b="76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223623A-96E6-C7C1-4BFB-55C07886ED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7D76D7D" w14:textId="0F73C3EF" w:rsidR="00A73D5D" w:rsidRDefault="00A73D5D">
      <w:pPr>
        <w:rPr>
          <w:lang w:val="es-ES"/>
        </w:rPr>
      </w:pPr>
    </w:p>
    <w:p w14:paraId="67307200" w14:textId="5E453F91" w:rsidR="001575A2" w:rsidRDefault="001575A2">
      <w:pPr>
        <w:rPr>
          <w:b/>
          <w:bCs/>
          <w:sz w:val="28"/>
          <w:szCs w:val="28"/>
          <w:lang w:val="es-ES"/>
        </w:rPr>
      </w:pPr>
    </w:p>
    <w:p w14:paraId="21A48C32" w14:textId="40A330EE" w:rsidR="0082725F" w:rsidRDefault="0082725F">
      <w:pPr>
        <w:rPr>
          <w:b/>
          <w:bCs/>
          <w:sz w:val="28"/>
          <w:szCs w:val="28"/>
          <w:lang w:val="es-ES"/>
        </w:rPr>
      </w:pPr>
    </w:p>
    <w:p w14:paraId="4F990156" w14:textId="3BD52924" w:rsidR="0082725F" w:rsidRDefault="0082725F">
      <w:pPr>
        <w:rPr>
          <w:b/>
          <w:bCs/>
          <w:sz w:val="28"/>
          <w:szCs w:val="28"/>
          <w:lang w:val="es-ES"/>
        </w:rPr>
      </w:pPr>
    </w:p>
    <w:p w14:paraId="7B982F4E" w14:textId="77777777" w:rsidR="0082725F" w:rsidRPr="0082725F" w:rsidRDefault="0082725F">
      <w:pPr>
        <w:rPr>
          <w:b/>
          <w:bCs/>
          <w:sz w:val="28"/>
          <w:szCs w:val="28"/>
          <w:lang w:val="es-ES"/>
        </w:rPr>
      </w:pPr>
    </w:p>
    <w:p w14:paraId="10E81460" w14:textId="40F2FF46" w:rsidR="00D95C48" w:rsidRDefault="00D95C48">
      <w:pPr>
        <w:rPr>
          <w:b/>
          <w:bCs/>
          <w:sz w:val="28"/>
          <w:szCs w:val="28"/>
          <w:lang w:val="es-ES"/>
        </w:rPr>
      </w:pPr>
      <w:r w:rsidRPr="0082725F">
        <w:rPr>
          <w:b/>
          <w:bCs/>
          <w:sz w:val="28"/>
          <w:szCs w:val="28"/>
          <w:lang w:val="es-ES"/>
        </w:rPr>
        <w:t>CANAL TELEFONICO-PBX</w:t>
      </w:r>
    </w:p>
    <w:p w14:paraId="4537EF8E" w14:textId="77777777" w:rsidR="0082725F" w:rsidRPr="0082725F" w:rsidRDefault="0082725F">
      <w:pPr>
        <w:rPr>
          <w:b/>
          <w:bCs/>
          <w:sz w:val="28"/>
          <w:szCs w:val="28"/>
          <w:lang w:val="es-ES"/>
        </w:rPr>
      </w:pPr>
    </w:p>
    <w:p w14:paraId="03227582" w14:textId="02ED9461" w:rsidR="00D95C48" w:rsidRDefault="00A73D5D" w:rsidP="00ED53E3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6F620A87" wp14:editId="3764176F">
            <wp:extent cx="5883215" cy="4433570"/>
            <wp:effectExtent l="0" t="0" r="3810" b="508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614238FD-C525-B48B-39EB-980AE33B1A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EC585D2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0A04C7F8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400702BB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7812A9E1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0ADC880C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67CDF7E9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6D58760F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64A837EA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5EF60E57" w14:textId="77777777" w:rsidR="0082725F" w:rsidRDefault="0082725F">
      <w:pPr>
        <w:rPr>
          <w:b/>
          <w:bCs/>
          <w:sz w:val="28"/>
          <w:szCs w:val="28"/>
          <w:lang w:val="es-ES"/>
        </w:rPr>
      </w:pPr>
    </w:p>
    <w:p w14:paraId="0FFE7EB7" w14:textId="247606F8" w:rsidR="00D95C48" w:rsidRPr="0082725F" w:rsidRDefault="00D95C48">
      <w:pPr>
        <w:rPr>
          <w:b/>
          <w:bCs/>
          <w:sz w:val="28"/>
          <w:szCs w:val="28"/>
          <w:lang w:val="es-ES"/>
        </w:rPr>
      </w:pPr>
      <w:r w:rsidRPr="0082725F">
        <w:rPr>
          <w:b/>
          <w:bCs/>
          <w:sz w:val="28"/>
          <w:szCs w:val="28"/>
          <w:lang w:val="es-ES"/>
        </w:rPr>
        <w:t>CANAL PRESENCIAL</w:t>
      </w:r>
    </w:p>
    <w:p w14:paraId="6288EA6A" w14:textId="6730CA33" w:rsidR="00D95C48" w:rsidRDefault="00A73D5D" w:rsidP="00ED53E3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55CA02AF" wp14:editId="4941E49A">
            <wp:extent cx="5460521" cy="3968115"/>
            <wp:effectExtent l="0" t="0" r="6985" b="13335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4B436878-237B-FB50-CFFD-6E274B2508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5C22CC" w14:textId="48926375" w:rsidR="00A75812" w:rsidRDefault="00A75812">
      <w:pPr>
        <w:rPr>
          <w:b/>
          <w:bCs/>
          <w:lang w:val="es-ES"/>
        </w:rPr>
      </w:pPr>
    </w:p>
    <w:p w14:paraId="32FE6A34" w14:textId="7FEBBC16" w:rsidR="001575A2" w:rsidRDefault="001575A2">
      <w:pPr>
        <w:rPr>
          <w:b/>
          <w:bCs/>
          <w:lang w:val="es-ES"/>
        </w:rPr>
      </w:pPr>
    </w:p>
    <w:p w14:paraId="119B9786" w14:textId="1910A927" w:rsidR="0082725F" w:rsidRDefault="0082725F">
      <w:pPr>
        <w:rPr>
          <w:b/>
          <w:bCs/>
          <w:lang w:val="es-ES"/>
        </w:rPr>
      </w:pPr>
    </w:p>
    <w:p w14:paraId="2F35FCDC" w14:textId="45324688" w:rsidR="0082725F" w:rsidRDefault="0082725F">
      <w:pPr>
        <w:rPr>
          <w:b/>
          <w:bCs/>
          <w:lang w:val="es-ES"/>
        </w:rPr>
      </w:pPr>
    </w:p>
    <w:p w14:paraId="34C8BB9B" w14:textId="13D1E7E0" w:rsidR="0082725F" w:rsidRDefault="0082725F">
      <w:pPr>
        <w:rPr>
          <w:b/>
          <w:bCs/>
          <w:lang w:val="es-ES"/>
        </w:rPr>
      </w:pPr>
    </w:p>
    <w:p w14:paraId="76B9498C" w14:textId="3D478382" w:rsidR="0082725F" w:rsidRDefault="0082725F">
      <w:pPr>
        <w:rPr>
          <w:b/>
          <w:bCs/>
          <w:lang w:val="es-ES"/>
        </w:rPr>
      </w:pPr>
    </w:p>
    <w:p w14:paraId="7B8CF19B" w14:textId="691DD046" w:rsidR="0082725F" w:rsidRDefault="0082725F">
      <w:pPr>
        <w:rPr>
          <w:b/>
          <w:bCs/>
          <w:lang w:val="es-ES"/>
        </w:rPr>
      </w:pPr>
    </w:p>
    <w:p w14:paraId="37CC0F22" w14:textId="2A6D4EF0" w:rsidR="0082725F" w:rsidRDefault="0082725F">
      <w:pPr>
        <w:rPr>
          <w:b/>
          <w:bCs/>
          <w:lang w:val="es-ES"/>
        </w:rPr>
      </w:pPr>
    </w:p>
    <w:p w14:paraId="3E7A20E2" w14:textId="6E4C53D1" w:rsidR="0082725F" w:rsidRDefault="0082725F">
      <w:pPr>
        <w:rPr>
          <w:b/>
          <w:bCs/>
          <w:lang w:val="es-ES"/>
        </w:rPr>
      </w:pPr>
    </w:p>
    <w:p w14:paraId="01387157" w14:textId="6D60C62F" w:rsidR="0082725F" w:rsidRDefault="0082725F">
      <w:pPr>
        <w:rPr>
          <w:b/>
          <w:bCs/>
          <w:lang w:val="es-ES"/>
        </w:rPr>
      </w:pPr>
    </w:p>
    <w:p w14:paraId="349FE007" w14:textId="74624195" w:rsidR="0082725F" w:rsidRDefault="0082725F">
      <w:pPr>
        <w:rPr>
          <w:b/>
          <w:bCs/>
          <w:lang w:val="es-ES"/>
        </w:rPr>
      </w:pPr>
    </w:p>
    <w:p w14:paraId="787AF78C" w14:textId="2077B0F8" w:rsidR="0082725F" w:rsidRDefault="0082725F">
      <w:pPr>
        <w:rPr>
          <w:b/>
          <w:bCs/>
          <w:lang w:val="es-ES"/>
        </w:rPr>
      </w:pPr>
    </w:p>
    <w:p w14:paraId="2ACCDE5B" w14:textId="77777777" w:rsidR="0082725F" w:rsidRPr="00A75812" w:rsidRDefault="0082725F">
      <w:pPr>
        <w:rPr>
          <w:b/>
          <w:bCs/>
          <w:lang w:val="es-ES"/>
        </w:rPr>
      </w:pPr>
    </w:p>
    <w:p w14:paraId="6033EA32" w14:textId="1BAFC99F" w:rsidR="00D95C48" w:rsidRPr="0082725F" w:rsidRDefault="00D95C48">
      <w:pPr>
        <w:rPr>
          <w:b/>
          <w:bCs/>
          <w:sz w:val="28"/>
          <w:szCs w:val="28"/>
          <w:lang w:val="es-ES"/>
        </w:rPr>
      </w:pPr>
      <w:r w:rsidRPr="0082725F">
        <w:rPr>
          <w:b/>
          <w:bCs/>
          <w:sz w:val="28"/>
          <w:szCs w:val="28"/>
          <w:lang w:val="es-ES"/>
        </w:rPr>
        <w:t>CANAL ESCRITO – VENTANILLA</w:t>
      </w:r>
    </w:p>
    <w:p w14:paraId="6DB733F9" w14:textId="13803E31" w:rsidR="00D95C48" w:rsidRDefault="00A73D5D" w:rsidP="00ED53E3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27D68038" wp14:editId="5D8F1D56">
            <wp:extent cx="5481152" cy="5615305"/>
            <wp:effectExtent l="0" t="0" r="5715" b="444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F87F2270-68B2-6C01-BE4A-07907B89ED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07A60B7" w14:textId="56654BA0" w:rsidR="00ED53E3" w:rsidRDefault="00ED53E3" w:rsidP="00ED53E3">
      <w:pPr>
        <w:jc w:val="center"/>
        <w:rPr>
          <w:lang w:val="es-ES"/>
        </w:rPr>
      </w:pPr>
    </w:p>
    <w:p w14:paraId="07131BBC" w14:textId="031BB046" w:rsidR="0082725F" w:rsidRDefault="0082725F" w:rsidP="00ED53E3">
      <w:pPr>
        <w:jc w:val="center"/>
        <w:rPr>
          <w:lang w:val="es-ES"/>
        </w:rPr>
      </w:pPr>
    </w:p>
    <w:p w14:paraId="58463104" w14:textId="17D33A27" w:rsidR="0082725F" w:rsidRDefault="0082725F" w:rsidP="00ED53E3">
      <w:pPr>
        <w:jc w:val="center"/>
        <w:rPr>
          <w:lang w:val="es-ES"/>
        </w:rPr>
      </w:pPr>
    </w:p>
    <w:p w14:paraId="1D6AB087" w14:textId="2102F406" w:rsidR="0082725F" w:rsidRDefault="0082725F" w:rsidP="00ED53E3">
      <w:pPr>
        <w:jc w:val="center"/>
        <w:rPr>
          <w:lang w:val="es-ES"/>
        </w:rPr>
      </w:pPr>
    </w:p>
    <w:p w14:paraId="095860E0" w14:textId="1E892AEC" w:rsidR="0082725F" w:rsidRDefault="0082725F" w:rsidP="00ED53E3">
      <w:pPr>
        <w:jc w:val="center"/>
        <w:rPr>
          <w:lang w:val="es-ES"/>
        </w:rPr>
      </w:pPr>
    </w:p>
    <w:p w14:paraId="0F406665" w14:textId="77777777" w:rsidR="0082725F" w:rsidRDefault="0082725F" w:rsidP="00ED53E3">
      <w:pPr>
        <w:jc w:val="center"/>
        <w:rPr>
          <w:lang w:val="es-ES"/>
        </w:rPr>
      </w:pPr>
    </w:p>
    <w:p w14:paraId="3E4D92EB" w14:textId="44919726" w:rsidR="00ED53E3" w:rsidRDefault="00ED53E3" w:rsidP="00ED53E3">
      <w:pPr>
        <w:jc w:val="center"/>
        <w:rPr>
          <w:lang w:val="es-ES"/>
        </w:rPr>
      </w:pPr>
    </w:p>
    <w:p w14:paraId="2F8D7FC0" w14:textId="77777777" w:rsidR="0082725F" w:rsidRDefault="0082725F" w:rsidP="0082725F">
      <w:pPr>
        <w:rPr>
          <w:lang w:val="es-ES"/>
        </w:rPr>
      </w:pPr>
    </w:p>
    <w:p w14:paraId="626AAF8E" w14:textId="77777777" w:rsidR="0082725F" w:rsidRPr="0082725F" w:rsidRDefault="0082725F" w:rsidP="0082725F">
      <w:pPr>
        <w:rPr>
          <w:b/>
          <w:bCs/>
          <w:sz w:val="28"/>
          <w:szCs w:val="28"/>
          <w:lang w:val="es-ES"/>
        </w:rPr>
      </w:pPr>
      <w:r w:rsidRPr="0082725F">
        <w:rPr>
          <w:b/>
          <w:bCs/>
          <w:sz w:val="28"/>
          <w:szCs w:val="28"/>
          <w:lang w:val="es-ES"/>
        </w:rPr>
        <w:t xml:space="preserve">ACCIONES DE MEJORA ADELANTADAS Y RECOMENDACIONES </w:t>
      </w:r>
    </w:p>
    <w:p w14:paraId="251CC035" w14:textId="6464EDC1" w:rsidR="0082725F" w:rsidRDefault="0082725F" w:rsidP="00486F4A">
      <w:pPr>
        <w:jc w:val="both"/>
      </w:pPr>
      <w:r>
        <w:t xml:space="preserve">Revisados los resultados </w:t>
      </w:r>
      <w:r>
        <w:t xml:space="preserve">de las encuestas </w:t>
      </w:r>
      <w:proofErr w:type="gramStart"/>
      <w:r>
        <w:t xml:space="preserve">realizadas  </w:t>
      </w:r>
      <w:r>
        <w:t>para</w:t>
      </w:r>
      <w:proofErr w:type="gramEnd"/>
      <w:r>
        <w:t xml:space="preserve"> la obtención de</w:t>
      </w:r>
      <w:r>
        <w:t xml:space="preserve"> la percepción ciudadan</w:t>
      </w:r>
      <w:r>
        <w:t>a</w:t>
      </w:r>
      <w:r>
        <w:t xml:space="preserve">, la Entidad adelantó algunas </w:t>
      </w:r>
      <w:r w:rsidR="00486F4A">
        <w:t>acciones tendientes  a la mejora continua para lo cual se realizaron las siguientes actividades en lo corrido del segundo trimestre del 2022:</w:t>
      </w:r>
    </w:p>
    <w:p w14:paraId="206075A2" w14:textId="77777777" w:rsidR="0082725F" w:rsidRDefault="0082725F" w:rsidP="00ED53E3">
      <w:pPr>
        <w:jc w:val="center"/>
        <w:rPr>
          <w:lang w:val="es-ES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4394"/>
      </w:tblGrid>
      <w:tr w:rsidR="00ED53E3" w:rsidRPr="00ED53E3" w14:paraId="373FD213" w14:textId="77777777" w:rsidTr="00ED53E3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7AD30" w14:textId="77777777" w:rsidR="00ED53E3" w:rsidRPr="00ED53E3" w:rsidRDefault="00ED53E3" w:rsidP="00ED53E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PERIODO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BD4FD" w14:textId="77777777" w:rsidR="00ED53E3" w:rsidRPr="00ED53E3" w:rsidRDefault="00ED53E3" w:rsidP="00ED53E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CANAL DE ATENCIÓN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8A448" w14:textId="77777777" w:rsidR="00ED53E3" w:rsidRDefault="00ED53E3" w:rsidP="00ED53E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ACTIVIDAD</w:t>
            </w:r>
          </w:p>
          <w:p w14:paraId="6566E3D8" w14:textId="34A4EF2F" w:rsidR="0082725F" w:rsidRPr="00ED53E3" w:rsidRDefault="0082725F" w:rsidP="00ED53E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D53E3" w:rsidRPr="00ED53E3" w14:paraId="57C19268" w14:textId="77777777" w:rsidTr="00ED53E3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AFF5E" w14:textId="77777777" w:rsidR="00ED53E3" w:rsidRPr="00ED53E3" w:rsidRDefault="00ED53E3" w:rsidP="00ED5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D53E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ABRIL - JUNIO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3722B" w14:textId="77777777" w:rsidR="00ED53E3" w:rsidRPr="00ED53E3" w:rsidRDefault="00ED53E3" w:rsidP="00ED5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3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CANAL TELEFÓNICO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FBE3A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Clínicas del Caso</w:t>
            </w:r>
          </w:p>
        </w:tc>
      </w:tr>
      <w:tr w:rsidR="00ED53E3" w:rsidRPr="00ED53E3" w14:paraId="14DA2F4E" w14:textId="77777777" w:rsidTr="00ED53E3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A89BB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9EA0" w14:textId="77777777" w:rsidR="00ED53E3" w:rsidRPr="00ED53E3" w:rsidRDefault="00ED53E3" w:rsidP="00ED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C5C34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Monitoreo Focalizado</w:t>
            </w:r>
          </w:p>
        </w:tc>
      </w:tr>
      <w:tr w:rsidR="00ED53E3" w:rsidRPr="00ED53E3" w14:paraId="704E72EA" w14:textId="77777777" w:rsidTr="00ED53E3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572D8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8217" w14:textId="77777777" w:rsidR="00ED53E3" w:rsidRPr="00ED53E3" w:rsidRDefault="00ED53E3" w:rsidP="00ED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279FB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Monitoreos en Línea</w:t>
            </w:r>
          </w:p>
        </w:tc>
      </w:tr>
      <w:tr w:rsidR="00ED53E3" w:rsidRPr="00ED53E3" w14:paraId="44F109A3" w14:textId="77777777" w:rsidTr="00ED53E3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B6808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B979" w14:textId="77777777" w:rsidR="00ED53E3" w:rsidRPr="00ED53E3" w:rsidRDefault="00ED53E3" w:rsidP="00ED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22422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Revisión Masiva</w:t>
            </w:r>
          </w:p>
        </w:tc>
      </w:tr>
      <w:tr w:rsidR="00ED53E3" w:rsidRPr="00ED53E3" w14:paraId="0A21A68D" w14:textId="77777777" w:rsidTr="00ED53E3">
        <w:trPr>
          <w:trHeight w:val="114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9185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A9D51" w14:textId="77777777" w:rsidR="00ED53E3" w:rsidRPr="00ED53E3" w:rsidRDefault="00ED53E3" w:rsidP="00ED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20BF5" w14:textId="0AF745AF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Capacitación al personal de </w:t>
            </w:r>
            <w:proofErr w:type="spellStart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pbx</w:t>
            </w:r>
            <w:proofErr w:type="spellEnd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 en los procesos, atención a víctimas y población de especial protección </w:t>
            </w:r>
            <w:proofErr w:type="gramStart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constitucional .</w:t>
            </w:r>
            <w:proofErr w:type="gramEnd"/>
          </w:p>
        </w:tc>
      </w:tr>
      <w:tr w:rsidR="00ED53E3" w:rsidRPr="00ED53E3" w14:paraId="6C922F40" w14:textId="77777777" w:rsidTr="00ED53E3">
        <w:trPr>
          <w:trHeight w:val="114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1C1B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0A15" w14:textId="77777777" w:rsidR="00ED53E3" w:rsidRPr="00ED53E3" w:rsidRDefault="00ED53E3" w:rsidP="00ED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D8C0A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Creación de un formulario en </w:t>
            </w:r>
            <w:proofErr w:type="spellStart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forms</w:t>
            </w:r>
            <w:proofErr w:type="spellEnd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, en el que se pueda capturar los datos de: enlace, nombre, celular, cargo, correo, extensión.</w:t>
            </w:r>
          </w:p>
        </w:tc>
      </w:tr>
      <w:tr w:rsidR="00ED53E3" w:rsidRPr="00ED53E3" w14:paraId="22F63BC0" w14:textId="77777777" w:rsidTr="00ED53E3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B9F5D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D8908" w14:textId="77777777" w:rsidR="00ED53E3" w:rsidRPr="00ED53E3" w:rsidRDefault="00ED53E3" w:rsidP="00ED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EAE01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Retroalimentaciones Focalizadas </w:t>
            </w:r>
          </w:p>
        </w:tc>
      </w:tr>
      <w:tr w:rsidR="00ED53E3" w:rsidRPr="00ED53E3" w14:paraId="6623BC74" w14:textId="77777777" w:rsidTr="00ED53E3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EF0FE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01B9C" w14:textId="77777777" w:rsidR="00ED53E3" w:rsidRPr="00ED53E3" w:rsidRDefault="00ED53E3" w:rsidP="00ED53E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 xml:space="preserve">CANAL MAIL PROCESSOR Y ATENCIÓN PRESENCIAL: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0199E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Monitoreo Focalizado</w:t>
            </w:r>
          </w:p>
        </w:tc>
      </w:tr>
      <w:tr w:rsidR="00ED53E3" w:rsidRPr="00ED53E3" w14:paraId="5AD9785E" w14:textId="77777777" w:rsidTr="00ED53E3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AA4D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FEA0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B11DF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Monitoreos en Línea</w:t>
            </w:r>
          </w:p>
        </w:tc>
      </w:tr>
      <w:tr w:rsidR="00ED53E3" w:rsidRPr="00ED53E3" w14:paraId="219228C7" w14:textId="77777777" w:rsidTr="00ED53E3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B9E9D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0DF86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C0680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Revisión Masiva</w:t>
            </w:r>
          </w:p>
        </w:tc>
      </w:tr>
      <w:tr w:rsidR="00ED53E3" w:rsidRPr="00ED53E3" w14:paraId="4B3766F0" w14:textId="77777777" w:rsidTr="00ED53E3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30AF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F93F8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C8E99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Capacitaciones de Servicio al ciudadano</w:t>
            </w:r>
          </w:p>
        </w:tc>
      </w:tr>
      <w:tr w:rsidR="00ED53E3" w:rsidRPr="00ED53E3" w14:paraId="1C68DFBC" w14:textId="77777777" w:rsidTr="00ED53E3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4D97C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2AC9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E3876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Retroalimentaciones Focalizadas </w:t>
            </w:r>
          </w:p>
        </w:tc>
      </w:tr>
      <w:tr w:rsidR="00ED53E3" w:rsidRPr="00ED53E3" w14:paraId="1751A5AC" w14:textId="77777777" w:rsidTr="00ED53E3">
        <w:trPr>
          <w:trHeight w:val="114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F31A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A3B69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5F480" w14:textId="65967D76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Capacitación al </w:t>
            </w:r>
            <w:proofErr w:type="gramStart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personal  de</w:t>
            </w:r>
            <w:proofErr w:type="gramEnd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 atención presencial en  los procesos, atención a víctimas y población de especial protección constitucional .</w:t>
            </w:r>
          </w:p>
        </w:tc>
      </w:tr>
      <w:tr w:rsidR="00ED53E3" w:rsidRPr="00ED53E3" w14:paraId="16CE22E3" w14:textId="77777777" w:rsidTr="00ED53E3">
        <w:trPr>
          <w:trHeight w:val="114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82CA" w14:textId="77777777" w:rsidR="00ED53E3" w:rsidRPr="00ED53E3" w:rsidRDefault="00ED53E3" w:rsidP="00ED5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47E9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6AF42" w14:textId="77777777" w:rsidR="00ED53E3" w:rsidRPr="00ED53E3" w:rsidRDefault="00ED53E3" w:rsidP="00ED53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Creación de un formulario en </w:t>
            </w:r>
            <w:proofErr w:type="spellStart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forms</w:t>
            </w:r>
            <w:proofErr w:type="spellEnd"/>
            <w:r w:rsidRPr="00ED53E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, en el que se pueda capturar los datos de: enlace, nombre, celular, cargo, correo, extensión.</w:t>
            </w:r>
          </w:p>
        </w:tc>
      </w:tr>
    </w:tbl>
    <w:p w14:paraId="3C35B31E" w14:textId="77777777" w:rsidR="00ED53E3" w:rsidRPr="00D95C48" w:rsidRDefault="00ED53E3" w:rsidP="00ED53E3">
      <w:pPr>
        <w:jc w:val="center"/>
        <w:rPr>
          <w:lang w:val="es-ES"/>
        </w:rPr>
      </w:pPr>
    </w:p>
    <w:sectPr w:rsidR="00ED53E3" w:rsidRPr="00D95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48"/>
    <w:rsid w:val="001575A2"/>
    <w:rsid w:val="00444837"/>
    <w:rsid w:val="00486F4A"/>
    <w:rsid w:val="00547868"/>
    <w:rsid w:val="005F37C7"/>
    <w:rsid w:val="00787570"/>
    <w:rsid w:val="007A5596"/>
    <w:rsid w:val="0082725F"/>
    <w:rsid w:val="00884642"/>
    <w:rsid w:val="00942F80"/>
    <w:rsid w:val="00975202"/>
    <w:rsid w:val="00A73D5D"/>
    <w:rsid w:val="00A75812"/>
    <w:rsid w:val="00D95C48"/>
    <w:rsid w:val="00ED2173"/>
    <w:rsid w:val="00E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5B2D"/>
  <w15:chartTrackingRefBased/>
  <w15:docId w15:val="{4986096C-AD7A-46B2-A12B-4069C6DE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7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ustomXml" Target="../customXml/item2.xml"/><Relationship Id="rId5" Type="http://schemas.openxmlformats.org/officeDocument/2006/relationships/chart" Target="charts/chart2.xml"/><Relationship Id="rId10" Type="http://schemas.openxmlformats.org/officeDocument/2006/relationships/customXml" Target="../customXml/item1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[Encuestas consolidadas a junio 2022.xlsx]Estadistica sede!TablaDinámica3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Canal Virtual </a:t>
            </a:r>
            <a:r>
              <a:rPr lang="es-CO"/>
              <a:t>- sede electronica</a:t>
            </a:r>
          </a:p>
        </c:rich>
      </c:tx>
      <c:layout>
        <c:manualLayout>
          <c:xMode val="edge"/>
          <c:yMode val="edge"/>
          <c:x val="0.35077142559234664"/>
          <c:y val="2.8691163347603611E-2"/>
        </c:manualLayout>
      </c:layout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2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2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2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 sede'!$T$24</c:f>
              <c:strCache>
                <c:ptCount val="1"/>
                <c:pt idx="0">
                  <c:v> Malo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'Estadistica sede'!$S$25:$S$28</c:f>
              <c:strCache>
                <c:ptCount val="3"/>
                <c:pt idx="0">
                  <c:v>abr</c:v>
                </c:pt>
                <c:pt idx="1">
                  <c:v>may</c:v>
                </c:pt>
                <c:pt idx="2">
                  <c:v>jun</c:v>
                </c:pt>
              </c:strCache>
            </c:strRef>
          </c:cat>
          <c:val>
            <c:numRef>
              <c:f>'Estadistica sede'!$T$25:$T$28</c:f>
              <c:numCache>
                <c:formatCode>General</c:formatCode>
                <c:ptCount val="3"/>
                <c:pt idx="0">
                  <c:v>5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5-4DEB-A14B-7936845FC920}"/>
            </c:ext>
          </c:extLst>
        </c:ser>
        <c:ser>
          <c:idx val="1"/>
          <c:order val="1"/>
          <c:tx>
            <c:strRef>
              <c:f>'Estadistica sede'!$U$24</c:f>
              <c:strCache>
                <c:ptCount val="1"/>
                <c:pt idx="0">
                  <c:v> Regular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'Estadistica sede'!$S$25:$S$28</c:f>
              <c:strCache>
                <c:ptCount val="3"/>
                <c:pt idx="0">
                  <c:v>abr</c:v>
                </c:pt>
                <c:pt idx="1">
                  <c:v>may</c:v>
                </c:pt>
                <c:pt idx="2">
                  <c:v>jun</c:v>
                </c:pt>
              </c:strCache>
            </c:strRef>
          </c:cat>
          <c:val>
            <c:numRef>
              <c:f>'Estadistica sede'!$U$25:$U$28</c:f>
              <c:numCache>
                <c:formatCode>General</c:formatCode>
                <c:ptCount val="3"/>
                <c:pt idx="0">
                  <c:v>10</c:v>
                </c:pt>
                <c:pt idx="1">
                  <c:v>13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85-4DEB-A14B-7936845FC920}"/>
            </c:ext>
          </c:extLst>
        </c:ser>
        <c:ser>
          <c:idx val="2"/>
          <c:order val="2"/>
          <c:tx>
            <c:strRef>
              <c:f>'Estadistica sede'!$V$24</c:f>
              <c:strCache>
                <c:ptCount val="1"/>
                <c:pt idx="0">
                  <c:v> Bueno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'Estadistica sede'!$S$25:$S$28</c:f>
              <c:strCache>
                <c:ptCount val="3"/>
                <c:pt idx="0">
                  <c:v>abr</c:v>
                </c:pt>
                <c:pt idx="1">
                  <c:v>may</c:v>
                </c:pt>
                <c:pt idx="2">
                  <c:v>jun</c:v>
                </c:pt>
              </c:strCache>
            </c:strRef>
          </c:cat>
          <c:val>
            <c:numRef>
              <c:f>'Estadistica sede'!$V$25:$V$28</c:f>
              <c:numCache>
                <c:formatCode>General</c:formatCode>
                <c:ptCount val="3"/>
                <c:pt idx="0">
                  <c:v>63</c:v>
                </c:pt>
                <c:pt idx="1">
                  <c:v>64</c:v>
                </c:pt>
                <c:pt idx="2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85-4DEB-A14B-7936845FC920}"/>
            </c:ext>
          </c:extLst>
        </c:ser>
        <c:ser>
          <c:idx val="3"/>
          <c:order val="3"/>
          <c:tx>
            <c:strRef>
              <c:f>'Estadistica sede'!$W$24</c:f>
              <c:strCache>
                <c:ptCount val="1"/>
                <c:pt idx="0">
                  <c:v> Excelente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'Estadistica sede'!$S$25:$S$28</c:f>
              <c:strCache>
                <c:ptCount val="3"/>
                <c:pt idx="0">
                  <c:v>abr</c:v>
                </c:pt>
                <c:pt idx="1">
                  <c:v>may</c:v>
                </c:pt>
                <c:pt idx="2">
                  <c:v>jun</c:v>
                </c:pt>
              </c:strCache>
            </c:strRef>
          </c:cat>
          <c:val>
            <c:numRef>
              <c:f>'Estadistica sede'!$W$25:$W$28</c:f>
              <c:numCache>
                <c:formatCode>General</c:formatCode>
                <c:ptCount val="3"/>
                <c:pt idx="0">
                  <c:v>124</c:v>
                </c:pt>
                <c:pt idx="1">
                  <c:v>134</c:v>
                </c:pt>
                <c:pt idx="2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85-4DEB-A14B-7936845FC9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184752"/>
        <c:axId val="91185168"/>
      </c:barChart>
      <c:catAx>
        <c:axId val="9118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185168"/>
        <c:crosses val="autoZero"/>
        <c:auto val="1"/>
        <c:lblAlgn val="ctr"/>
        <c:lblOffset val="100"/>
        <c:noMultiLvlLbl val="0"/>
      </c:catAx>
      <c:valAx>
        <c:axId val="9118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1847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</c:plotArea>
    <c:plotVisOnly val="1"/>
    <c:dispBlanksAs val="gap"/>
    <c:showDLblsOverMax val="0"/>
    <c:extLst/>
  </c:chart>
  <c:txPr>
    <a:bodyPr/>
    <a:lstStyle/>
    <a:p>
      <a:pPr>
        <a:defRPr/>
      </a:pPr>
      <a:endParaRPr lang="es-CO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[Encuestas consolidadas a junio 2022.xlsx]PBX!TablaDinámica10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Canal</a:t>
            </a:r>
            <a:r>
              <a:rPr lang="es-CO" b="1" baseline="0"/>
              <a:t> telefonico-PBX</a:t>
            </a:r>
            <a:endParaRPr lang="es-CO" b="1"/>
          </a:p>
        </c:rich>
      </c:tx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PBX!$Q$48</c:f>
              <c:strCache>
                <c:ptCount val="1"/>
                <c:pt idx="0">
                  <c:v> Bueno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PBX!$P$49:$P$52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PBX!$Q$49:$Q$52</c:f>
              <c:numCache>
                <c:formatCode>General</c:formatCode>
                <c:ptCount val="3"/>
                <c:pt idx="0">
                  <c:v>568</c:v>
                </c:pt>
                <c:pt idx="1">
                  <c:v>1322</c:v>
                </c:pt>
                <c:pt idx="2">
                  <c:v>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A8-4DE0-BF3D-C218FDB71DD1}"/>
            </c:ext>
          </c:extLst>
        </c:ser>
        <c:ser>
          <c:idx val="1"/>
          <c:order val="1"/>
          <c:tx>
            <c:strRef>
              <c:f>PBX!$R$48</c:f>
              <c:strCache>
                <c:ptCount val="1"/>
                <c:pt idx="0">
                  <c:v> Malo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PBX!$P$49:$P$52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PBX!$R$49:$R$52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A8-4DE0-BF3D-C218FDB71DD1}"/>
            </c:ext>
          </c:extLst>
        </c:ser>
        <c:ser>
          <c:idx val="2"/>
          <c:order val="2"/>
          <c:tx>
            <c:strRef>
              <c:f>PBX!$S$48</c:f>
              <c:strCache>
                <c:ptCount val="1"/>
                <c:pt idx="0">
                  <c:v> Regular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PBX!$P$49:$P$52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PBX!$S$49:$S$52</c:f>
              <c:numCache>
                <c:formatCode>General</c:formatCode>
                <c:ptCount val="3"/>
                <c:pt idx="0">
                  <c:v>11</c:v>
                </c:pt>
                <c:pt idx="1">
                  <c:v>23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A8-4DE0-BF3D-C218FDB71D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160240"/>
        <c:axId val="82166896"/>
      </c:barChart>
      <c:catAx>
        <c:axId val="8216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2166896"/>
        <c:crosses val="autoZero"/>
        <c:auto val="1"/>
        <c:lblAlgn val="ctr"/>
        <c:lblOffset val="100"/>
        <c:noMultiLvlLbl val="0"/>
      </c:catAx>
      <c:valAx>
        <c:axId val="8216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21602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</c:plotArea>
    <c:plotVisOnly val="1"/>
    <c:dispBlanksAs val="gap"/>
    <c:showDLblsOverMax val="0"/>
    <c:extLst/>
  </c:chart>
  <c:txPr>
    <a:bodyPr/>
    <a:lstStyle/>
    <a:p>
      <a:pPr>
        <a:defRPr/>
      </a:pPr>
      <a:endParaRPr lang="es-CO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[Encuestas consolidadas a junio 2022.xlsx]ASESORIA PRESENCIAL!TablaDinámica9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Atencion presencial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'ASESORIA PRESENCIAL'!$S$4</c:f>
              <c:strCache>
                <c:ptCount val="1"/>
                <c:pt idx="0">
                  <c:v> Malo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'ASESORIA PRESENCIAL'!$R$5:$R$8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'ASESORIA PRESENCIAL'!$S$5:$S$8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E-4B2D-84CB-780EA3C85F4D}"/>
            </c:ext>
          </c:extLst>
        </c:ser>
        <c:ser>
          <c:idx val="1"/>
          <c:order val="1"/>
          <c:tx>
            <c:strRef>
              <c:f>'ASESORIA PRESENCIAL'!$T$4</c:f>
              <c:strCache>
                <c:ptCount val="1"/>
                <c:pt idx="0">
                  <c:v> Regular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'ASESORIA PRESENCIAL'!$R$5:$R$8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'ASESORIA PRESENCIAL'!$T$5:$T$8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CE-4B2D-84CB-780EA3C85F4D}"/>
            </c:ext>
          </c:extLst>
        </c:ser>
        <c:ser>
          <c:idx val="2"/>
          <c:order val="2"/>
          <c:tx>
            <c:strRef>
              <c:f>'ASESORIA PRESENCIAL'!$U$4</c:f>
              <c:strCache>
                <c:ptCount val="1"/>
                <c:pt idx="0">
                  <c:v> Bueno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'ASESORIA PRESENCIAL'!$R$5:$R$8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'ASESORIA PRESENCIAL'!$U$5:$U$8</c:f>
              <c:numCache>
                <c:formatCode>General</c:formatCode>
                <c:ptCount val="3"/>
                <c:pt idx="0">
                  <c:v>12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CE-4B2D-84CB-780EA3C85F4D}"/>
            </c:ext>
          </c:extLst>
        </c:ser>
        <c:ser>
          <c:idx val="3"/>
          <c:order val="3"/>
          <c:tx>
            <c:strRef>
              <c:f>'ASESORIA PRESENCIAL'!$V$4</c:f>
              <c:strCache>
                <c:ptCount val="1"/>
                <c:pt idx="0">
                  <c:v> Excelente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'ASESORIA PRESENCIAL'!$R$5:$R$8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'ASESORIA PRESENCIAL'!$V$5:$V$8</c:f>
              <c:numCache>
                <c:formatCode>General</c:formatCode>
                <c:ptCount val="3"/>
                <c:pt idx="0">
                  <c:v>200</c:v>
                </c:pt>
                <c:pt idx="1">
                  <c:v>341</c:v>
                </c:pt>
                <c:pt idx="2">
                  <c:v>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CE-4B2D-84CB-780EA3C85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8366992"/>
        <c:axId val="1578389456"/>
      </c:barChart>
      <c:catAx>
        <c:axId val="157836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78389456"/>
        <c:crosses val="autoZero"/>
        <c:auto val="1"/>
        <c:lblAlgn val="ctr"/>
        <c:lblOffset val="100"/>
        <c:noMultiLvlLbl val="0"/>
      </c:catAx>
      <c:valAx>
        <c:axId val="157838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783669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</c:plotArea>
    <c:plotVisOnly val="1"/>
    <c:dispBlanksAs val="gap"/>
    <c:showDLblsOverMax val="0"/>
    <c:extLst/>
  </c:chart>
  <c:txPr>
    <a:bodyPr/>
    <a:lstStyle/>
    <a:p>
      <a:pPr>
        <a:defRPr/>
      </a:pPr>
      <a:endParaRPr lang="es-CO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[Encuestas consolidadas a junio 2022.xlsx]Ventanilla!TablaDinámica8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Canal</a:t>
            </a:r>
            <a:r>
              <a:rPr lang="es-CO" b="1" baseline="0"/>
              <a:t> escrito- ventanilla</a:t>
            </a:r>
            <a:endParaRPr lang="es-CO" b="1"/>
          </a:p>
        </c:rich>
      </c:tx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3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4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4231478392927802"/>
          <c:y val="0.18624458739443478"/>
          <c:w val="0.83919523447011402"/>
          <c:h val="0.54864594809404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Ventanilla!$T$4</c:f>
              <c:strCache>
                <c:ptCount val="1"/>
                <c:pt idx="0">
                  <c:v> Malo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Ventanilla!$S$5:$S$8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Ventanilla!$T$5:$T$8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35-434D-8EC8-03702FB3EC9E}"/>
            </c:ext>
          </c:extLst>
        </c:ser>
        <c:ser>
          <c:idx val="1"/>
          <c:order val="1"/>
          <c:tx>
            <c:strRef>
              <c:f>Ventanilla!$U$4</c:f>
              <c:strCache>
                <c:ptCount val="1"/>
                <c:pt idx="0">
                  <c:v> Regular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Ventanilla!$S$5:$S$8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Ventanilla!$U$5:$U$8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35-434D-8EC8-03702FB3EC9E}"/>
            </c:ext>
          </c:extLst>
        </c:ser>
        <c:ser>
          <c:idx val="2"/>
          <c:order val="2"/>
          <c:tx>
            <c:strRef>
              <c:f>Ventanilla!$V$4</c:f>
              <c:strCache>
                <c:ptCount val="1"/>
                <c:pt idx="0">
                  <c:v> Bueno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Ventanilla!$S$5:$S$8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Ventanilla!$V$5:$V$8</c:f>
              <c:numCache>
                <c:formatCode>General</c:formatCode>
                <c:ptCount val="3"/>
                <c:pt idx="0">
                  <c:v>59</c:v>
                </c:pt>
                <c:pt idx="1">
                  <c:v>62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35-434D-8EC8-03702FB3EC9E}"/>
            </c:ext>
          </c:extLst>
        </c:ser>
        <c:ser>
          <c:idx val="3"/>
          <c:order val="3"/>
          <c:tx>
            <c:strRef>
              <c:f>Ventanilla!$W$4</c:f>
              <c:strCache>
                <c:ptCount val="1"/>
                <c:pt idx="0">
                  <c:v> Excelente</c:v>
                </c:pt>
              </c:strCache>
            </c:strRef>
          </c:tx>
          <c:spPr>
            <a:solidFill>
              <a:srgbClr val="ED7D31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Ventanilla!$S$5:$S$8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Ventanilla!$W$5:$W$8</c:f>
              <c:numCache>
                <c:formatCode>General</c:formatCode>
                <c:ptCount val="3"/>
                <c:pt idx="0">
                  <c:v>924</c:v>
                </c:pt>
                <c:pt idx="1">
                  <c:v>1239</c:v>
                </c:pt>
                <c:pt idx="2">
                  <c:v>1027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35-434D-8EC8-03702FB3EC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394416"/>
        <c:axId val="91186832"/>
      </c:barChart>
      <c:catAx>
        <c:axId val="9139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186832"/>
        <c:crosses val="autoZero"/>
        <c:auto val="1"/>
        <c:lblAlgn val="ctr"/>
        <c:lblOffset val="100"/>
        <c:noMultiLvlLbl val="0"/>
      </c:catAx>
      <c:valAx>
        <c:axId val="911868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3944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</c:plotArea>
    <c:plotVisOnly val="1"/>
    <c:dispBlanksAs val="gap"/>
    <c:showDLblsOverMax val="0"/>
    <c:extLst/>
  </c:chart>
  <c:txPr>
    <a:bodyPr/>
    <a:lstStyle/>
    <a:p>
      <a:pPr>
        <a:defRPr/>
      </a:pPr>
      <a:endParaRPr lang="es-CO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81C0264B8044983D4D78886BCBA71" ma:contentTypeVersion="4" ma:contentTypeDescription="Create a new document." ma:contentTypeScope="" ma:versionID="323519d2bc65f484be6a4f16a245b0e3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e19f4e529cecf0f623cb95ac66740e17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echa xmlns="2527769d-9d09-4668-95f1-a7f37efe50c6" xsi:nil="true"/>
    <Fec xmlns="2527769d-9d09-4668-95f1-a7f37efe50c6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2334BB4B-7907-40F7-B0B6-BDA5E04F9471}"/>
</file>

<file path=customXml/itemProps2.xml><?xml version="1.0" encoding="utf-8"?>
<ds:datastoreItem xmlns:ds="http://schemas.openxmlformats.org/officeDocument/2006/customXml" ds:itemID="{A15FFA10-BA43-4773-AD80-DE2ED6424C77}"/>
</file>

<file path=customXml/itemProps3.xml><?xml version="1.0" encoding="utf-8"?>
<ds:datastoreItem xmlns:ds="http://schemas.openxmlformats.org/officeDocument/2006/customXml" ds:itemID="{9F897C62-855A-4754-8A0F-42E406AAF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Supervisión BPO</dc:creator>
  <cp:keywords/>
  <dc:description/>
  <cp:lastModifiedBy>Olga Lucia Tibocha Cortes</cp:lastModifiedBy>
  <cp:revision>2</cp:revision>
  <dcterms:created xsi:type="dcterms:W3CDTF">2022-09-13T23:22:00Z</dcterms:created>
  <dcterms:modified xsi:type="dcterms:W3CDTF">2022-09-13T23:22:00Z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